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D024F" w14:textId="77777777" w:rsidR="00EF1662" w:rsidRPr="00894460" w:rsidRDefault="008342B1" w:rsidP="004643F6">
      <w:pPr>
        <w:spacing w:after="200" w:line="276" w:lineRule="auto"/>
        <w:rPr>
          <w:rFonts w:ascii="Calibri" w:eastAsia="Calibri" w:hAnsi="Calibri"/>
          <w:b/>
          <w:szCs w:val="22"/>
          <w:lang w:val="en-GB"/>
        </w:rPr>
      </w:pPr>
      <w:r w:rsidRPr="00894460">
        <w:rPr>
          <w:rFonts w:ascii="Calibri" w:eastAsia="Calibri" w:hAnsi="Calibri"/>
          <w:b/>
          <w:noProof/>
          <w:szCs w:val="22"/>
          <w:lang w:val="en-GB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D2E2A" wp14:editId="4C70B256">
                <wp:simplePos x="0" y="0"/>
                <wp:positionH relativeFrom="column">
                  <wp:posOffset>5770880</wp:posOffset>
                </wp:positionH>
                <wp:positionV relativeFrom="paragraph">
                  <wp:posOffset>-740410</wp:posOffset>
                </wp:positionV>
                <wp:extent cx="541020" cy="360680"/>
                <wp:effectExtent l="0" t="0" r="17780" b="20320"/>
                <wp:wrapNone/>
                <wp:docPr id="2" name="Rettangolo arrotonda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360680"/>
                        </a:xfrm>
                        <a:prstGeom prst="roundRect">
                          <a:avLst>
                            <a:gd name="adj" fmla="val 47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F5FE37" w14:textId="77777777" w:rsidR="00894460" w:rsidRDefault="00894460" w:rsidP="008342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tangolo arrotondato 2" o:spid="_x0000_s1026" style="position:absolute;margin-left:454.4pt;margin-top:-58.25pt;width:42.6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4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+f+ZcCAAA1BQAADgAAAGRycy9lMm9Eb2MueG1srFTLbtswELwX6D8QvDuSHNmxhchB4EdRoI8g&#10;aT+AFilLLcVVSdpyWvTfu1zLrt1ciqI6SKSWO5zZHfL2bt9otlPW1WBynlzFnClTgKzNJuefP60G&#10;E86cF0YKDUbl/Fk5fjd7/eq2azM1hAq0VJYhiHFZ1+a88r7NosgVlWqEu4JWGQyWYBvhcWo3kbSi&#10;Q/RGR8M4HkcdWNlaKJRz+HdxCPIZ4ZelKvzHsnTKM51z5Obpbem9Du9odiuyjRVtVRc9DfEPLBpR&#10;G9z0BLUQXrCtrV9ANXVhwUHprwpoIijLulCkAdUk8R9qnirRKtKCxXHtqUzu/8EWH3YPltUy50PO&#10;jGiwRY/KY8M2oIEJa8EDNs8DG4Zada3LMOWpfbBBrWvfQfHVMQPzClPUPa7vKiUkMkzC+ugiIUwc&#10;prJ19x4kbiW2Hqhs+9I2ARALwvbUnedTd9TeswJ/jtIkHmIPCwxdj+PxhLoXieyY3Frn3yhoWBjk&#10;3MLWyEd0AO0gdu+cpw7JXqeQXzgrG4393gnN0pvpmCiLrF+L0EfIkGhgVWtNhtGGdTmfjoYjwnag&#10;axmCVBO7Wc+1ZYiJEujpYS+WETsCC/VaGkljL2p9GOPm2gQ8lN8zD4UgT/2YxtPlZDlJB+lwvByk&#10;sZSD+9U8HYxXyc1ocb2YzxfJz0AtSbOqllKZwO7o7yT9O//0J+3gzJPDL1S4c7Erel6KjS5poCtI&#10;1fFL6sgowRsHj/n9eo8FCYZZg3xGy6ARyRd41+CgAvudsw7Pbc7dt62wijP91qDtpkmahoNOk3R0&#10;ExxjzyPr84gwBULl3HN2GM794XLYtrbeVLhTQh02cI9WLWuPpIjqgVU/wbNJYvp7JBz+8zmt+n3b&#10;zX4BAAD//wMAUEsDBBQABgAIAAAAIQAZ5bQZ4wAAAAwBAAAPAAAAZHJzL2Rvd25yZXYueG1sTI/B&#10;TsMwEETvSPyDtUhcqtYOomkd4lQIqXBARSIgcXVjN46I11Hstunfs5zguLszs2/KzeR7drJj7AIq&#10;yBYCmMUmmA5bBZ8f2/kaWEwaje4DWgUXG2FTXV+VujDhjO/2VKeWUQjGQitwKQ0F57Fx1uu4CINF&#10;uh3C6HWicWy5GfWZwn3P74TIudcd0genB/vkbPNdHz1hSNE9b3eX9lV/uZd6lc8O4m2m1O3N9PgA&#10;LNkp/YnhF588UBHTPhzRRNYrkGJN6EnBPMvyJTCSSHlP9fa0WsoV8Krk/0tUPwAAAP//AwBQSwEC&#10;LQAUAAYACAAAACEA5JnDwPsAAADhAQAAEwAAAAAAAAAAAAAAAAAAAAAAW0NvbnRlbnRfVHlwZXNd&#10;LnhtbFBLAQItABQABgAIAAAAIQAjsmrh1wAAAJQBAAALAAAAAAAAAAAAAAAAACwBAABfcmVscy8u&#10;cmVsc1BLAQItABQABgAIAAAAIQBVX5/5lwIAADUFAAAOAAAAAAAAAAAAAAAAACwCAABkcnMvZTJv&#10;RG9jLnhtbFBLAQItABQABgAIAAAAIQAZ5bQZ4wAAAAwBAAAPAAAAAAAAAAAAAAAAAO8EAABkcnMv&#10;ZG93bnJldi54bWxQSwUGAAAAAAQABADzAAAA/wUAAAAA&#10;" filled="f">
                <v:textbox>
                  <w:txbxContent>
                    <w:p w14:paraId="23F5FE37" w14:textId="77777777" w:rsidR="00894460" w:rsidRDefault="00894460" w:rsidP="008342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F1662" w:rsidRPr="00894460">
        <w:rPr>
          <w:rFonts w:ascii="Calibri" w:eastAsia="Calibri" w:hAnsi="Calibri"/>
          <w:b/>
          <w:szCs w:val="22"/>
          <w:lang w:val="en-GB"/>
        </w:rPr>
        <w:t>A</w:t>
      </w:r>
      <w:r w:rsidRPr="00894460">
        <w:rPr>
          <w:rFonts w:ascii="Calibri" w:eastAsia="Calibri" w:hAnsi="Calibri"/>
          <w:b/>
          <w:szCs w:val="22"/>
          <w:lang w:val="en-GB"/>
        </w:rPr>
        <w:t>NNEX</w:t>
      </w:r>
      <w:r w:rsidR="00EF1662" w:rsidRPr="00894460">
        <w:rPr>
          <w:rFonts w:ascii="Calibri" w:eastAsia="Calibri" w:hAnsi="Calibri"/>
          <w:b/>
          <w:szCs w:val="22"/>
          <w:lang w:val="en-GB"/>
        </w:rPr>
        <w:t xml:space="preserve"> 1 –</w:t>
      </w:r>
      <w:r w:rsidRPr="00894460">
        <w:rPr>
          <w:rFonts w:ascii="Calibri" w:eastAsia="Calibri" w:hAnsi="Calibri"/>
          <w:b/>
          <w:szCs w:val="22"/>
          <w:lang w:val="en-GB"/>
        </w:rPr>
        <w:t>W</w:t>
      </w:r>
      <w:r w:rsidR="00EF1662" w:rsidRPr="00894460">
        <w:rPr>
          <w:rFonts w:ascii="Calibri" w:eastAsia="Calibri" w:hAnsi="Calibri"/>
          <w:b/>
          <w:szCs w:val="22"/>
          <w:lang w:val="en-GB"/>
        </w:rPr>
        <w:t>histleblowing</w:t>
      </w:r>
      <w:r w:rsidRPr="00894460">
        <w:rPr>
          <w:rFonts w:ascii="Calibri" w:eastAsia="Calibri" w:hAnsi="Calibri"/>
          <w:b/>
          <w:szCs w:val="22"/>
          <w:lang w:val="en-GB"/>
        </w:rPr>
        <w:t xml:space="preserve"> form</w:t>
      </w:r>
    </w:p>
    <w:p w14:paraId="37EE3D6F" w14:textId="77777777" w:rsidR="00EF1662" w:rsidRPr="00894460" w:rsidRDefault="00EF1662" w:rsidP="004643F6">
      <w:pPr>
        <w:spacing w:after="200" w:line="276" w:lineRule="auto"/>
        <w:rPr>
          <w:rFonts w:ascii="Calibri" w:eastAsia="Calibri" w:hAnsi="Calibri"/>
          <w:b/>
          <w:szCs w:val="22"/>
          <w:lang w:val="en-GB"/>
        </w:rPr>
      </w:pPr>
    </w:p>
    <w:p w14:paraId="49B78FA9" w14:textId="77777777" w:rsidR="004643F6" w:rsidRPr="00894460" w:rsidRDefault="004643F6" w:rsidP="004643F6">
      <w:pPr>
        <w:spacing w:after="200" w:line="276" w:lineRule="auto"/>
        <w:rPr>
          <w:rFonts w:ascii="Calibri" w:eastAsia="Calibri" w:hAnsi="Calibri"/>
          <w:b/>
          <w:szCs w:val="22"/>
          <w:lang w:val="en-GB"/>
        </w:rPr>
      </w:pPr>
      <w:r w:rsidRPr="00894460">
        <w:rPr>
          <w:rFonts w:ascii="Calibri" w:eastAsia="Calibri" w:hAnsi="Calibri"/>
          <w:b/>
          <w:szCs w:val="22"/>
          <w:lang w:val="en-GB"/>
        </w:rPr>
        <w:t xml:space="preserve"> WHISTLEBLOWING</w:t>
      </w:r>
      <w:r w:rsidR="008342B1" w:rsidRPr="00894460">
        <w:rPr>
          <w:rFonts w:ascii="Calibri" w:eastAsia="Calibri" w:hAnsi="Calibri"/>
          <w:b/>
          <w:szCs w:val="22"/>
          <w:lang w:val="en-GB"/>
        </w:rPr>
        <w:t xml:space="preserve"> FORM</w:t>
      </w:r>
    </w:p>
    <w:p w14:paraId="220F130C" w14:textId="55154B24" w:rsidR="004643F6" w:rsidRPr="00894460" w:rsidRDefault="008342B1" w:rsidP="004643F6">
      <w:pPr>
        <w:spacing w:after="200" w:line="276" w:lineRule="auto"/>
        <w:jc w:val="both"/>
        <w:rPr>
          <w:rFonts w:ascii="Calibri" w:eastAsia="Calibri" w:hAnsi="Calibri"/>
          <w:i/>
          <w:sz w:val="20"/>
          <w:szCs w:val="22"/>
          <w:lang w:val="en-GB"/>
        </w:rPr>
      </w:pPr>
      <w:r w:rsidRPr="00894460">
        <w:rPr>
          <w:rFonts w:ascii="Calibri" w:eastAsia="Calibri" w:hAnsi="Calibri"/>
          <w:i/>
          <w:sz w:val="20"/>
          <w:szCs w:val="22"/>
          <w:lang w:val="en-GB"/>
        </w:rPr>
        <w:t xml:space="preserve">We recommend attaching all documentation </w:t>
      </w:r>
      <w:r w:rsidR="0088595E">
        <w:rPr>
          <w:rFonts w:ascii="Calibri" w:eastAsia="Calibri" w:hAnsi="Calibri"/>
          <w:i/>
          <w:sz w:val="20"/>
          <w:szCs w:val="22"/>
          <w:lang w:val="en-GB"/>
        </w:rPr>
        <w:t xml:space="preserve">that may be </w:t>
      </w:r>
      <w:r w:rsidRPr="00894460">
        <w:rPr>
          <w:rFonts w:ascii="Calibri" w:eastAsia="Calibri" w:hAnsi="Calibri"/>
          <w:i/>
          <w:sz w:val="20"/>
          <w:szCs w:val="22"/>
          <w:lang w:val="en-GB"/>
        </w:rPr>
        <w:t xml:space="preserve">considered useful to support the Report </w:t>
      </w:r>
    </w:p>
    <w:p w14:paraId="375A863B" w14:textId="77777777" w:rsidR="004643F6" w:rsidRPr="00894460" w:rsidRDefault="008342B1" w:rsidP="004643F6">
      <w:pPr>
        <w:spacing w:after="200" w:line="276" w:lineRule="auto"/>
        <w:rPr>
          <w:rFonts w:ascii="Calibri" w:eastAsia="Calibri" w:hAnsi="Calibri"/>
          <w:szCs w:val="22"/>
          <w:lang w:val="en-GB"/>
        </w:rPr>
      </w:pPr>
      <w:r w:rsidRPr="00894460">
        <w:rPr>
          <w:rFonts w:ascii="Calibri" w:eastAsia="Calibri" w:hAnsi="Calibri"/>
          <w:szCs w:val="22"/>
          <w:lang w:val="en-GB"/>
        </w:rPr>
        <w:t>REPORTER’S DETAILS</w:t>
      </w:r>
    </w:p>
    <w:p w14:paraId="26DC5B3A" w14:textId="77777777" w:rsidR="004643F6" w:rsidRPr="00894460" w:rsidRDefault="004643F6" w:rsidP="004643F6">
      <w:pPr>
        <w:spacing w:line="276" w:lineRule="auto"/>
        <w:rPr>
          <w:rFonts w:ascii="Calibri" w:eastAsia="Calibri" w:hAnsi="Calibri"/>
          <w:i/>
          <w:color w:val="4472C4"/>
          <w:sz w:val="20"/>
          <w:szCs w:val="22"/>
          <w:lang w:val="en-GB"/>
        </w:rPr>
      </w:pPr>
      <w:r w:rsidRPr="00894460">
        <w:rPr>
          <w:rFonts w:ascii="Calibri" w:eastAsia="Calibri" w:hAnsi="Calibri"/>
          <w:sz w:val="20"/>
          <w:szCs w:val="22"/>
          <w:lang w:val="en-GB"/>
        </w:rPr>
        <w:t>N</w:t>
      </w:r>
      <w:r w:rsidR="008342B1" w:rsidRPr="00894460">
        <w:rPr>
          <w:rFonts w:ascii="Calibri" w:eastAsia="Calibri" w:hAnsi="Calibri"/>
          <w:sz w:val="20"/>
          <w:szCs w:val="22"/>
          <w:lang w:val="en-GB"/>
        </w:rPr>
        <w:t>a</w:t>
      </w:r>
      <w:r w:rsidRPr="00894460">
        <w:rPr>
          <w:rFonts w:ascii="Calibri" w:eastAsia="Calibri" w:hAnsi="Calibri"/>
          <w:sz w:val="20"/>
          <w:szCs w:val="22"/>
          <w:lang w:val="en-GB"/>
        </w:rPr>
        <w:t xml:space="preserve">me </w:t>
      </w:r>
      <w:r w:rsidR="008342B1" w:rsidRPr="00894460">
        <w:rPr>
          <w:rFonts w:ascii="Calibri" w:eastAsia="Calibri" w:hAnsi="Calibri"/>
          <w:sz w:val="20"/>
          <w:szCs w:val="22"/>
          <w:lang w:val="en-GB"/>
        </w:rPr>
        <w:t>and Surname</w:t>
      </w:r>
      <w:r w:rsidRPr="00894460">
        <w:rPr>
          <w:rFonts w:ascii="Calibri" w:eastAsia="Calibri" w:hAnsi="Calibri"/>
          <w:sz w:val="20"/>
          <w:szCs w:val="22"/>
          <w:lang w:val="en-GB"/>
        </w:rPr>
        <w:t xml:space="preserve"> </w:t>
      </w:r>
      <w:r w:rsidRPr="00894460">
        <w:rPr>
          <w:rFonts w:ascii="Calibri" w:eastAsia="Calibri" w:hAnsi="Calibri"/>
          <w:i/>
          <w:color w:val="4472C4"/>
          <w:sz w:val="20"/>
          <w:szCs w:val="22"/>
          <w:lang w:val="en-GB"/>
        </w:rPr>
        <w:t>(</w:t>
      </w:r>
      <w:r w:rsidR="008342B1" w:rsidRPr="00894460">
        <w:rPr>
          <w:rFonts w:ascii="Calibri" w:eastAsia="Calibri" w:hAnsi="Calibri"/>
          <w:i/>
          <w:color w:val="4472C4"/>
          <w:sz w:val="20"/>
          <w:szCs w:val="22"/>
          <w:lang w:val="en-GB"/>
        </w:rPr>
        <w:t>information not compulsory</w:t>
      </w:r>
      <w:r w:rsidRPr="00894460">
        <w:rPr>
          <w:rFonts w:ascii="Calibri" w:eastAsia="Calibri" w:hAnsi="Calibri"/>
          <w:i/>
          <w:color w:val="4472C4"/>
          <w:sz w:val="20"/>
          <w:szCs w:val="22"/>
          <w:lang w:val="en-GB"/>
        </w:rPr>
        <w:t>)</w:t>
      </w:r>
    </w:p>
    <w:p w14:paraId="6EA49915" w14:textId="77777777" w:rsidR="004643F6" w:rsidRPr="00894460" w:rsidRDefault="008342B1" w:rsidP="004643F6">
      <w:pPr>
        <w:spacing w:line="276" w:lineRule="auto"/>
        <w:rPr>
          <w:rFonts w:ascii="Calibri" w:eastAsia="Calibri" w:hAnsi="Calibri"/>
          <w:sz w:val="20"/>
          <w:szCs w:val="22"/>
          <w:lang w:val="en-GB"/>
        </w:rPr>
      </w:pPr>
      <w:r w:rsidRPr="00894460">
        <w:rPr>
          <w:rFonts w:ascii="Calibri" w:eastAsia="Calibri" w:hAnsi="Calibri"/>
          <w:sz w:val="20"/>
          <w:szCs w:val="22"/>
          <w:lang w:val="en-GB"/>
        </w:rPr>
        <w:t>Structure belonging to and qualification</w:t>
      </w:r>
      <w:r w:rsidR="004643F6" w:rsidRPr="00894460">
        <w:rPr>
          <w:rFonts w:ascii="Calibri" w:eastAsia="Calibri" w:hAnsi="Calibri"/>
          <w:sz w:val="20"/>
          <w:szCs w:val="22"/>
          <w:lang w:val="en-GB"/>
        </w:rPr>
        <w:t xml:space="preserve"> </w:t>
      </w:r>
      <w:r w:rsidR="004643F6" w:rsidRPr="00894460">
        <w:rPr>
          <w:rFonts w:ascii="Calibri" w:eastAsia="Calibri" w:hAnsi="Calibri"/>
          <w:i/>
          <w:color w:val="4472C4"/>
          <w:sz w:val="20"/>
          <w:szCs w:val="22"/>
          <w:lang w:val="en-GB"/>
        </w:rPr>
        <w:t>(</w:t>
      </w:r>
      <w:r w:rsidRPr="00894460">
        <w:rPr>
          <w:rFonts w:ascii="Calibri" w:eastAsia="Calibri" w:hAnsi="Calibri"/>
          <w:i/>
          <w:color w:val="4472C4"/>
          <w:sz w:val="20"/>
          <w:szCs w:val="22"/>
          <w:lang w:val="en-GB"/>
        </w:rPr>
        <w:t>information not compulsory</w:t>
      </w:r>
      <w:r w:rsidR="004643F6" w:rsidRPr="00894460">
        <w:rPr>
          <w:rFonts w:ascii="Calibri" w:eastAsia="Calibri" w:hAnsi="Calibri"/>
          <w:i/>
          <w:color w:val="4472C4"/>
          <w:sz w:val="20"/>
          <w:szCs w:val="22"/>
          <w:lang w:val="en-GB"/>
        </w:rPr>
        <w:t>)</w:t>
      </w:r>
    </w:p>
    <w:p w14:paraId="3B91B2BD" w14:textId="77777777" w:rsidR="004643F6" w:rsidRPr="00894460" w:rsidRDefault="008342B1" w:rsidP="004643F6">
      <w:pPr>
        <w:spacing w:line="276" w:lineRule="auto"/>
        <w:rPr>
          <w:rFonts w:ascii="Calibri" w:eastAsia="Calibri" w:hAnsi="Calibri"/>
          <w:sz w:val="20"/>
          <w:szCs w:val="22"/>
          <w:lang w:val="en-GB"/>
        </w:rPr>
      </w:pPr>
      <w:r w:rsidRPr="00894460">
        <w:rPr>
          <w:rFonts w:ascii="Calibri" w:eastAsia="Calibri" w:hAnsi="Calibri"/>
          <w:sz w:val="20"/>
          <w:szCs w:val="22"/>
          <w:lang w:val="en-GB"/>
        </w:rPr>
        <w:t>Selected contact channel</w:t>
      </w:r>
      <w:r w:rsidR="004643F6" w:rsidRPr="00894460">
        <w:rPr>
          <w:rFonts w:ascii="Calibri" w:eastAsia="Calibri" w:hAnsi="Calibri"/>
          <w:sz w:val="20"/>
          <w:szCs w:val="22"/>
          <w:lang w:val="en-GB"/>
        </w:rPr>
        <w:t xml:space="preserve"> (</w:t>
      </w:r>
      <w:proofErr w:type="spellStart"/>
      <w:r w:rsidRPr="00894460">
        <w:rPr>
          <w:rFonts w:ascii="Calibri" w:eastAsia="Calibri" w:hAnsi="Calibri"/>
          <w:sz w:val="20"/>
          <w:szCs w:val="22"/>
          <w:lang w:val="en-GB"/>
        </w:rPr>
        <w:t>eg</w:t>
      </w:r>
      <w:proofErr w:type="spellEnd"/>
      <w:r w:rsidR="004643F6" w:rsidRPr="00894460">
        <w:rPr>
          <w:rFonts w:ascii="Calibri" w:eastAsia="Calibri" w:hAnsi="Calibri"/>
          <w:sz w:val="20"/>
          <w:szCs w:val="22"/>
          <w:lang w:val="en-GB"/>
        </w:rPr>
        <w:t>. privat</w:t>
      </w:r>
      <w:r w:rsidRPr="00894460">
        <w:rPr>
          <w:rFonts w:ascii="Calibri" w:eastAsia="Calibri" w:hAnsi="Calibri"/>
          <w:sz w:val="20"/>
          <w:szCs w:val="22"/>
          <w:lang w:val="en-GB"/>
        </w:rPr>
        <w:t>e e-mail address</w:t>
      </w:r>
      <w:r w:rsidR="004643F6" w:rsidRPr="00894460">
        <w:rPr>
          <w:rFonts w:ascii="Calibri" w:eastAsia="Calibri" w:hAnsi="Calibri"/>
          <w:sz w:val="20"/>
          <w:szCs w:val="22"/>
          <w:lang w:val="en-GB"/>
        </w:rPr>
        <w:t xml:space="preserve">, </w:t>
      </w:r>
      <w:r w:rsidRPr="00894460">
        <w:rPr>
          <w:rFonts w:ascii="Calibri" w:eastAsia="Calibri" w:hAnsi="Calibri"/>
          <w:sz w:val="20"/>
          <w:szCs w:val="22"/>
          <w:lang w:val="en-GB"/>
        </w:rPr>
        <w:t>telephone number</w:t>
      </w:r>
      <w:r w:rsidR="004643F6" w:rsidRPr="00894460">
        <w:rPr>
          <w:rFonts w:ascii="Calibri" w:eastAsia="Calibri" w:hAnsi="Calibri"/>
          <w:sz w:val="20"/>
          <w:szCs w:val="22"/>
          <w:lang w:val="en-GB"/>
        </w:rPr>
        <w:t xml:space="preserve">, </w:t>
      </w:r>
      <w:proofErr w:type="spellStart"/>
      <w:r w:rsidR="004643F6" w:rsidRPr="00894460">
        <w:rPr>
          <w:rFonts w:ascii="Calibri" w:eastAsia="Calibri" w:hAnsi="Calibri"/>
          <w:sz w:val="20"/>
          <w:szCs w:val="22"/>
          <w:lang w:val="en-GB"/>
        </w:rPr>
        <w:t>etc</w:t>
      </w:r>
      <w:proofErr w:type="spellEnd"/>
      <w:r w:rsidR="004643F6" w:rsidRPr="00894460">
        <w:rPr>
          <w:rFonts w:ascii="Calibri" w:eastAsia="Calibri" w:hAnsi="Calibri"/>
          <w:sz w:val="20"/>
          <w:szCs w:val="22"/>
          <w:lang w:val="en-GB"/>
        </w:rPr>
        <w:t>)</w:t>
      </w:r>
    </w:p>
    <w:p w14:paraId="5F82DD17" w14:textId="2CF08BB5" w:rsidR="004643F6" w:rsidRPr="00894460" w:rsidRDefault="004643F6" w:rsidP="004643F6">
      <w:pPr>
        <w:spacing w:line="276" w:lineRule="auto"/>
        <w:rPr>
          <w:rFonts w:ascii="Calibri" w:eastAsia="Calibri" w:hAnsi="Calibri"/>
          <w:sz w:val="20"/>
          <w:szCs w:val="22"/>
          <w:lang w:val="en-GB"/>
        </w:rPr>
      </w:pPr>
      <w:r w:rsidRPr="00894460">
        <w:rPr>
          <w:noProof/>
          <w:lang w:val="en-GB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6661C" wp14:editId="4B3803FB">
                <wp:simplePos x="0" y="0"/>
                <wp:positionH relativeFrom="column">
                  <wp:posOffset>4726940</wp:posOffset>
                </wp:positionH>
                <wp:positionV relativeFrom="paragraph">
                  <wp:posOffset>33020</wp:posOffset>
                </wp:positionV>
                <wp:extent cx="139700" cy="107950"/>
                <wp:effectExtent l="0" t="0" r="12700" b="25400"/>
                <wp:wrapNone/>
                <wp:docPr id="7" name="Rettangolo arrotonda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079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C646682" id="Rettangolo arrotondato 7" o:spid="_x0000_s1026" style="position:absolute;margin-left:372.2pt;margin-top:2.6pt;width:11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qYfgIAAO8EAAAOAAAAZHJzL2Uyb0RvYy54bWysVNtu2zAMfR+wfxD0vjrpZVmNOkXQoMOA&#10;oi3aDn1mZTkxJouapMTJvn5HitPb9jTMDwIpUrwcHvrsfNMZsdY+tGwrOT4YSaGt4rq1i0p+f7j8&#10;9EWKEMnWZNjqSm51kOfTjx/OelfqQ16yqbUXCGJD2btKLmN0ZVEEtdQdhQN22sLYsO8oQvWLovbU&#10;I3pnisPR6HPRs6+dZ6VDwO18Z5TTHL9ptIo3TRN0FKaSqC3m0+fzKZ3F9IzKhSe3bNVQBv1DFR21&#10;FkmfQ80pklj59o9QXas8B27igeKu4KZplc49oJvx6F0390tyOvcCcIJ7hin8v7Dqen3rRVtXciKF&#10;pQ4jutMRA1uwYUHec2QML7KYJKx6F0o8uXe3PnUb3BWrHwGG4o0lKWHw2TS+S77oVWwy8Ntn4PUm&#10;CoXL8dHpZITxKJjGo8npSR5MQeX+sfMhftXciSRU0vPK1ncYbsac1lchphqo3PulhJYvW2PygI0V&#10;fSWPxpMT5CDQrDEUIXYOjQe7kILMAvxV0eeIgU1bp9e5yW24MF6sCRQC82ruH1C3FIZChAHN5C/B&#10;gwrePE3lzCksd4/DNsw5Dn7Gptg6U3Qo/wW1JD1xvcVoMIAMWnDqskW4K2S9JQ+SAi8sXrzB0RhG&#10;fzxIUizZ//rbffIHd2CVogfp0fzPFXmNZr5ZsOp0fHyctiQrxyeTQyj+teXptcWuugsGKGOsuFNZ&#10;TP7R7MXGc/eI/ZylrDCRVci9g3lQLuJuGbHhSs9m2Q2b4She2XunUvCEUwLyYfNI3g0MiBjBNe8X&#10;hMp3HNj57lgwW0Vu2kyQF1wHxmKr8tSGP0Ba29d69nr5T01/AwAA//8DAFBLAwQUAAYACAAAACEA&#10;F/ZJ0N8AAAAIAQAADwAAAGRycy9kb3ducmV2LnhtbEyPQUvEMBSE74L/ITzBm5tuqK3UpouIgrDo&#10;ulUQb9nm2QabpCTZ3e6/93nS4zDDzDf1arYjO2CIxjsJy0UGDF3ntXG9hPe3x6sbYDEpp9XoHUo4&#10;YYRVc35Wq0r7o9vioU09oxIXKyVhSGmqOI/dgFbFhZ/Qkfflg1WJZOi5DupI5XbkIssKbpVxtDCo&#10;Ce8H7L7bvaXd0/Ll9fNp+xGUeXieNpu1adellJcX890tsIRz+gvDLz6hQ0NMO793OrJRQpnnOUUl&#10;XAtg5JdFQXonQQgBvKn5/wPNDwAAAP//AwBQSwECLQAUAAYACAAAACEAtoM4kv4AAADhAQAAEwAA&#10;AAAAAAAAAAAAAAAAAAAAW0NvbnRlbnRfVHlwZXNdLnhtbFBLAQItABQABgAIAAAAIQA4/SH/1gAA&#10;AJQBAAALAAAAAAAAAAAAAAAAAC8BAABfcmVscy8ucmVsc1BLAQItABQABgAIAAAAIQBLWyqYfgIA&#10;AO8EAAAOAAAAAAAAAAAAAAAAAC4CAABkcnMvZTJvRG9jLnhtbFBLAQItABQABgAIAAAAIQAX9knQ&#10;3wAAAAgBAAAPAAAAAAAAAAAAAAAAANgEAABkcnMvZG93bnJldi54bWxQSwUGAAAAAAQABADzAAAA&#10;5AUAAAAA&#10;" filled="f" strokecolor="windowText" strokeweight=".25pt">
                <v:stroke dashstyle="1 1"/>
                <v:path arrowok="t"/>
              </v:roundrect>
            </w:pict>
          </mc:Fallback>
        </mc:AlternateContent>
      </w:r>
      <w:r w:rsidRPr="00894460">
        <w:rPr>
          <w:noProof/>
          <w:lang w:val="en-GB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D9CC9" wp14:editId="22749460">
                <wp:simplePos x="0" y="0"/>
                <wp:positionH relativeFrom="column">
                  <wp:posOffset>4235450</wp:posOffset>
                </wp:positionH>
                <wp:positionV relativeFrom="paragraph">
                  <wp:posOffset>33020</wp:posOffset>
                </wp:positionV>
                <wp:extent cx="139700" cy="107950"/>
                <wp:effectExtent l="0" t="0" r="12700" b="25400"/>
                <wp:wrapNone/>
                <wp:docPr id="6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079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tangolo arrotondato 6" o:spid="_x0000_s1026" style="position:absolute;margin-left:333.5pt;margin-top:2.6pt;width:11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Ef2H4CAADvBAAADgAAAGRycy9lMm9Eb2MueG1srFTbbtswDH0fsH8Q9L466XU16hRBgw4Dgq5o&#10;O/SZleXEmCxqkhIn+/odKU5v29MwPwikSPFyeOiLy01nxFr70LKt5PhgJIW2iuvWLir5/eH602cp&#10;QiRbk2GrK7nVQV5OPn646F2pD3nJptZeIIgNZe8quYzRlUUR1FJ3FA7YaQtjw76jCNUvitpTj+id&#10;KQ5Ho9OiZ187z0qHgNvZzignOX7TaBW/NU3QUZhKoraYT5/Pp3QWkwsqF57cslVDGfQPVXTUWiR9&#10;DjWjSGLl2z9Cda3yHLiJB4q7gpumVTr3gG7Go3fd3C/J6dwLwAnuGabw/8Kqm/WtF21dyVMpLHUY&#10;0Z2OGNiCDQvyniNjeJHFacKqd6HEk3t361O3wc1Z/QgwFG8sSQmDz6bxXfJFr2KTgd8+A683UShc&#10;jo/Oz0YYj4JpPDo7P8mDKajcP3Y+xC+aO5GESnpe2foOw82Y03oeYqqByr1fSmj5ujUmD9hY0Vfy&#10;aHx2ghwEmjWGIsTOofFgF1KQWYC/KvocMbBp6/Q6N7kNV8aLNYFCYF7N/QPqlsJQiDCgmfwleFDB&#10;m6epnBmF5e5x2IYZx8HP2BRbZ4oO5b+glqQnrrcYDQaQQQtOXbcIN0fWW/IgKfDC4sVvOBrD6I8H&#10;SYol+19/u0/+4A6sUvQgPZr/uSKv0cxXC1adj4+P05Zk5fjk7BCKf215em2xq+6KAcoYK+5UFpN/&#10;NHux8dw9Yj+nKStMZBVy72AelKu4W0ZsuNLTaXbDZjiKc3vvVAqecEpAPmweybuBAREjuOH9glD5&#10;jgM73x0LpqvITZsJ8oLrwFhsVZ7a8AdIa/taz14v/6nJbwAAAP//AwBQSwMEFAAGAAgAAAAhAJso&#10;oeHfAAAACAEAAA8AAABkcnMvZG93bnJldi54bWxMj0FLw0AUhO+C/2F5gje76YJpjdkUEQWhaG0U&#10;xNs2+0yC2bdhd9um/97nSY/DDDPflKvJDeKAIfaeNMxnGQikxtueWg3vb49XSxAxGbJm8IQaThhh&#10;VZ2flaaw/khbPNSpFVxCsTAaupTGQsrYdOhMnPkRib0vH5xJLEMrbTBHLneDVFmWS2d64oXOjHjf&#10;YfNd7x3vnuYvr59P249g+ofncbNZ9/V6ofXlxXR3CyLhlP7C8IvP6FAx087vyUYxaMjzBX9JGq4V&#10;CPbz5Q3rnQalFMiqlP8PVD8AAAD//wMAUEsBAi0AFAAGAAgAAAAhAOSZw8D7AAAA4QEAABMAAAAA&#10;AAAAAAAAAAAAAAAAAFtDb250ZW50X1R5cGVzXS54bWxQSwECLQAUAAYACAAAACEAI7Jq4dcAAACU&#10;AQAACwAAAAAAAAAAAAAAAAAsAQAAX3JlbHMvLnJlbHNQSwECLQAUAAYACAAAACEAJ/Ef2H4CAADv&#10;BAAADgAAAAAAAAAAAAAAAAAsAgAAZHJzL2Uyb0RvYy54bWxQSwECLQAUAAYACAAAACEAmyih4d8A&#10;AAAIAQAADwAAAAAAAAAAAAAAAADWBAAAZHJzL2Rvd25yZXYueG1sUEsFBgAAAAAEAAQA8wAAAOIF&#10;AAAAAA==&#10;" filled="f" strokecolor="windowText" strokeweight=".25pt">
                <v:stroke dashstyle="1 1"/>
                <v:path arrowok="t"/>
              </v:roundrect>
            </w:pict>
          </mc:Fallback>
        </mc:AlternateContent>
      </w:r>
      <w:r w:rsidR="008342B1" w:rsidRPr="00894460">
        <w:rPr>
          <w:rFonts w:ascii="Calibri" w:eastAsia="Calibri" w:hAnsi="Calibri"/>
          <w:sz w:val="20"/>
          <w:szCs w:val="22"/>
          <w:lang w:val="en-GB"/>
        </w:rPr>
        <w:t>Does the reporter</w:t>
      </w:r>
      <w:r w:rsidRPr="00894460">
        <w:rPr>
          <w:rFonts w:ascii="Calibri" w:eastAsia="Calibri" w:hAnsi="Calibri"/>
          <w:sz w:val="20"/>
          <w:szCs w:val="22"/>
          <w:lang w:val="en-GB"/>
        </w:rPr>
        <w:t xml:space="preserve"> </w:t>
      </w:r>
      <w:r w:rsidR="008342B1" w:rsidRPr="00894460">
        <w:rPr>
          <w:rFonts w:ascii="Calibri" w:eastAsia="Calibri" w:hAnsi="Calibri"/>
          <w:sz w:val="20"/>
          <w:szCs w:val="22"/>
          <w:lang w:val="en-GB"/>
        </w:rPr>
        <w:t>have a private interest connected with the Report</w:t>
      </w:r>
      <w:r w:rsidR="0088595E">
        <w:rPr>
          <w:rFonts w:ascii="Calibri" w:eastAsia="Calibri" w:hAnsi="Calibri"/>
          <w:sz w:val="20"/>
          <w:szCs w:val="22"/>
          <w:lang w:val="en-GB"/>
        </w:rPr>
        <w:t>?</w:t>
      </w:r>
      <w:r w:rsidR="0088595E">
        <w:rPr>
          <w:rFonts w:ascii="Calibri" w:eastAsia="Calibri" w:hAnsi="Calibri"/>
          <w:sz w:val="20"/>
          <w:szCs w:val="22"/>
          <w:lang w:val="en-GB"/>
        </w:rPr>
        <w:tab/>
        <w:t xml:space="preserve">             </w:t>
      </w:r>
      <w:r w:rsidR="008342B1" w:rsidRPr="00894460">
        <w:rPr>
          <w:rFonts w:ascii="Calibri" w:eastAsia="Calibri" w:hAnsi="Calibri"/>
          <w:sz w:val="20"/>
          <w:szCs w:val="22"/>
          <w:lang w:val="en-GB"/>
        </w:rPr>
        <w:t>Yes</w:t>
      </w:r>
      <w:r w:rsidRPr="00894460">
        <w:rPr>
          <w:rFonts w:ascii="Calibri" w:eastAsia="Calibri" w:hAnsi="Calibri"/>
          <w:sz w:val="20"/>
          <w:szCs w:val="22"/>
          <w:lang w:val="en-GB"/>
        </w:rPr>
        <w:tab/>
        <w:t>No</w:t>
      </w:r>
    </w:p>
    <w:p w14:paraId="3A68B2CB" w14:textId="77777777" w:rsidR="004643F6" w:rsidRPr="00894460" w:rsidRDefault="004643F6" w:rsidP="004643F6">
      <w:pPr>
        <w:spacing w:line="276" w:lineRule="auto"/>
        <w:rPr>
          <w:rFonts w:ascii="Calibri" w:eastAsia="Calibri" w:hAnsi="Calibri"/>
          <w:sz w:val="20"/>
          <w:szCs w:val="22"/>
          <w:lang w:val="en-GB"/>
        </w:rPr>
      </w:pPr>
      <w:r w:rsidRPr="00894460">
        <w:rPr>
          <w:rFonts w:ascii="Calibri" w:eastAsia="Calibri" w:hAnsi="Calibri"/>
          <w:sz w:val="20"/>
          <w:szCs w:val="22"/>
          <w:lang w:val="en-GB"/>
        </w:rPr>
        <w:t>Specif</w:t>
      </w:r>
      <w:r w:rsidR="008342B1" w:rsidRPr="00894460">
        <w:rPr>
          <w:rFonts w:ascii="Calibri" w:eastAsia="Calibri" w:hAnsi="Calibri"/>
          <w:sz w:val="20"/>
          <w:szCs w:val="22"/>
          <w:lang w:val="en-GB"/>
        </w:rPr>
        <w:t>y the nature of the private interest connected with the Report</w:t>
      </w:r>
    </w:p>
    <w:p w14:paraId="5D9FDDC0" w14:textId="77777777" w:rsidR="004643F6" w:rsidRPr="00894460" w:rsidRDefault="004643F6" w:rsidP="004643F6">
      <w:pPr>
        <w:spacing w:line="276" w:lineRule="auto"/>
        <w:rPr>
          <w:rFonts w:ascii="Calibri" w:eastAsia="Calibri" w:hAnsi="Calibri"/>
          <w:sz w:val="20"/>
          <w:szCs w:val="22"/>
          <w:lang w:val="en-GB"/>
        </w:rPr>
      </w:pPr>
      <w:r w:rsidRPr="00894460">
        <w:rPr>
          <w:noProof/>
          <w:lang w:val="en-GB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CFA0B" wp14:editId="08C169AA">
                <wp:simplePos x="0" y="0"/>
                <wp:positionH relativeFrom="column">
                  <wp:posOffset>-8890</wp:posOffset>
                </wp:positionH>
                <wp:positionV relativeFrom="paragraph">
                  <wp:posOffset>15240</wp:posOffset>
                </wp:positionV>
                <wp:extent cx="5745480" cy="666750"/>
                <wp:effectExtent l="0" t="0" r="26670" b="19050"/>
                <wp:wrapNone/>
                <wp:docPr id="5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6667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9EFC2FE" id="Rettangolo arrotondato 5" o:spid="_x0000_s1026" style="position:absolute;margin-left:-.7pt;margin-top:1.2pt;width:452.4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7QfwIAAPAEAAAOAAAAZHJzL2Uyb0RvYy54bWysVE1v2zAMvQ/YfxB0X510+eiMOEXQoMOA&#10;oC3aDD2zshQbk0RNUuJkv36U4vRrOw3zQRBFiuJ7fPTscm8020kfWrQVH54NOJNWYN3aTcW/r68/&#10;XXAWItgaNFpZ8YMM/HL+8cOsc6U8xwZ1LT2jJDaUnat4E6MriyKIRhoIZ+ikJadCbyCS6TdF7aGj&#10;7EYX54PBpOjQ186jkCHQ6fLo5POcXykp4q1SQUamK061xbz6vD6ltZjPoNx4cE0r+jLgH6ow0Fp6&#10;9DnVEiKwrW//SGVa4TGgimcCTYFKtUJmDIRmOHiH5qEBJzMWIie4Z5rC/0srbnZ3nrV1xcecWTDU&#10;onsZqWEb1MjAe4xIzYvIxomrzoWSrjy4O5/QBrdC8SOQo3jjSUboY/bKmxRLWNk+E394Jl7uIxN0&#10;OJ6OxqML6o8g32QymY5zZwooT7edD/GrRMPSpuIet7a+p+5m0mG3CjEVAeUpLr1o8brVOndYW9ZV&#10;/PNwSigFkM6Uhkhb4wh5sBvOQG9IwCL6nDGgbut0O6M8hCvt2Q5IQyS9Grs1Fc6ZhhDJQWjyl/ih&#10;Ct5cTeUsITTHy+EQlhj7OG1Tbpk12pf/QlvaPWF9oN5QBzJrwYnrltKt6NU78KRS4osmL97SojQS&#10;Pux3nDXof/3tPMWTeMjLWUeqJ/A/t+AlgflmSVZfhqNRGpNsjMbTczL8a8/Ta4/dmiskUoY0407k&#10;bYqP+rRVHs0jDegivUousILePtLcG1fxOI004kIuFjmMRsNBXNkHJ1LyxFMicr1/BO96BURqwQ2e&#10;JgTKdxo4xh5VsNhGVG0WyAuvvWRprHLX+l9AmtvXdo56+VHNfwMAAP//AwBQSwMEFAAGAAgAAAAh&#10;AECExlLfAAAACAEAAA8AAABkcnMvZG93bnJldi54bWxMj0FLw0AQhe+C/2EZwVu7m1qsxmyKiIJQ&#10;bG0UxNs2GZPF7GzY3bbpv3c86WlmeI/3vimWo+vFAUO0njRkUwUCqfaNpVbD+9vT5AZETIYa03tC&#10;DSeMsCzPzwqTN/5IWzxUqRUcQjE3GrqUhlzKWHfoTJz6AYm1Lx+cSXyGVjbBHDnc9XKm1LV0xhI3&#10;dGbAhw7r72rvuPeUrV8/n7cfwdjHl2GzWdlqtdD68mK8vwORcEx/ZvjFZ3QomWnn99RE0WuYZHN2&#10;apjxYPlWXfGyY59azEGWhfz/QPkDAAD//wMAUEsBAi0AFAAGAAgAAAAhALaDOJL+AAAA4QEAABMA&#10;AAAAAAAAAAAAAAAAAAAAAFtDb250ZW50X1R5cGVzXS54bWxQSwECLQAUAAYACAAAACEAOP0h/9YA&#10;AACUAQAACwAAAAAAAAAAAAAAAAAvAQAAX3JlbHMvLnJlbHNQSwECLQAUAAYACAAAACEAnVbO0H8C&#10;AADwBAAADgAAAAAAAAAAAAAAAAAuAgAAZHJzL2Uyb0RvYy54bWxQSwECLQAUAAYACAAAACEAQITG&#10;Ut8AAAAIAQAADwAAAAAAAAAAAAAAAADZBAAAZHJzL2Rvd25yZXYueG1sUEsFBgAAAAAEAAQA8wAA&#10;AOUFAAAAAA==&#10;" filled="f" strokecolor="windowText" strokeweight=".25pt">
                <v:stroke dashstyle="1 1"/>
                <v:path arrowok="t"/>
              </v:roundrect>
            </w:pict>
          </mc:Fallback>
        </mc:AlternateContent>
      </w:r>
    </w:p>
    <w:p w14:paraId="590AFDF1" w14:textId="77777777" w:rsidR="004643F6" w:rsidRPr="00894460" w:rsidRDefault="004643F6" w:rsidP="004643F6">
      <w:pPr>
        <w:spacing w:line="276" w:lineRule="auto"/>
        <w:rPr>
          <w:rFonts w:ascii="Calibri" w:eastAsia="Calibri" w:hAnsi="Calibri"/>
          <w:sz w:val="20"/>
          <w:szCs w:val="22"/>
          <w:lang w:val="en-GB"/>
        </w:rPr>
      </w:pPr>
    </w:p>
    <w:p w14:paraId="15BCF5AC" w14:textId="77777777" w:rsidR="004643F6" w:rsidRPr="00894460" w:rsidRDefault="004643F6" w:rsidP="004643F6">
      <w:pPr>
        <w:spacing w:line="276" w:lineRule="auto"/>
        <w:rPr>
          <w:rFonts w:ascii="Calibri" w:eastAsia="Calibri" w:hAnsi="Calibri"/>
          <w:sz w:val="20"/>
          <w:szCs w:val="22"/>
          <w:lang w:val="en-GB"/>
        </w:rPr>
      </w:pPr>
    </w:p>
    <w:p w14:paraId="0D298946" w14:textId="77777777" w:rsidR="004643F6" w:rsidRPr="00894460" w:rsidRDefault="004643F6" w:rsidP="004643F6">
      <w:pPr>
        <w:spacing w:line="276" w:lineRule="auto"/>
        <w:rPr>
          <w:rFonts w:ascii="Calibri" w:eastAsia="Calibri" w:hAnsi="Calibri"/>
          <w:sz w:val="20"/>
          <w:szCs w:val="22"/>
          <w:lang w:val="en-GB"/>
        </w:rPr>
      </w:pPr>
    </w:p>
    <w:p w14:paraId="0D840857" w14:textId="27AE79D3" w:rsidR="004643F6" w:rsidRPr="00894460" w:rsidRDefault="003F3D03" w:rsidP="004643F6">
      <w:pPr>
        <w:spacing w:after="200" w:line="276" w:lineRule="auto"/>
        <w:rPr>
          <w:rFonts w:ascii="Calibri" w:eastAsia="Calibri" w:hAnsi="Calibri"/>
          <w:sz w:val="20"/>
          <w:szCs w:val="22"/>
          <w:lang w:val="en-GB"/>
        </w:rPr>
      </w:pPr>
      <w:r w:rsidRPr="00894460">
        <w:rPr>
          <w:noProof/>
          <w:lang w:val="en-GB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FF675C" wp14:editId="272D3500">
                <wp:simplePos x="0" y="0"/>
                <wp:positionH relativeFrom="column">
                  <wp:posOffset>4292600</wp:posOffset>
                </wp:positionH>
                <wp:positionV relativeFrom="paragraph">
                  <wp:posOffset>19050</wp:posOffset>
                </wp:positionV>
                <wp:extent cx="139700" cy="107950"/>
                <wp:effectExtent l="0" t="0" r="12700" b="25400"/>
                <wp:wrapNone/>
                <wp:docPr id="9" name="Rettangolo arrotonda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079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BB3EAC3" id="Rettangolo arrotondato 9" o:spid="_x0000_s1026" style="position:absolute;margin-left:338pt;margin-top:1.5pt;width:11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ivfgIAAO8EAAAOAAAAZHJzL2Uyb0RvYy54bWysVNtu2zAMfR+wfxD0vjrpZVmCOkXQoMOA&#10;oC3aDn1mZTkxJouapMTJvn5HitPb9jTMDwIpUrwcHvr8YtsasdE+NGxLOTwaSKGt4qqxy1J+f7j6&#10;9EWKEMlWZNjqUu50kBfTjx/OOzfRx7xiU2kvEMSGSedKuYrRTYoiqJVuKRyx0xbGmn1LEapfFpWn&#10;DtFbUxwPBp+Ljn3lPCsdAm7ne6Oc5vh1rVW8qeugozClRG0xnz6fT+kspuc0WXpyq0b1ZdA/VNFS&#10;Y5H0OdScIom1b/4I1TbKc+A6HiluC67rRuncA7oZDt51c78ip3MvACe4Z5jC/wurrje3XjRVKcdS&#10;WGoxojsdMbAlGxbkPUfG8CKLccKqc2GCJ/fu1qdug1uw+hFgKN5YkhJ6n23t2+SLXsU2A797Bl5v&#10;o1C4HJ6MRwOMR8E0HIzGZ3kwBU0Oj50P8avmViShlJ7XtrrDcDPmtFmEmGqgycEvJbR81RiTB2ys&#10;6Ep5MhydIQeBZrWhCLF1aDzYpRRkluCvij5HDGyaKr3OTe7CpfFiQ6AQmFdx94C6pTAUIgxoJn8J&#10;HlTw5mkqZ05htX8cdmHOsfczNsXWmaJ9+S+oJemJqx1GgwFk0IJTVw3CLZD1ljxICrywePEGR20Y&#10;/XEvSbFi/+tv98kf3IFVig6kR/M/1+Q1mvlmwarx8PQ0bUlWTs9Gx1D8a8vTa4tdt5cMUIZYcaey&#10;mPyjOYi15/YR+zlLWWEiq5B7D3OvXMb9MmLDlZ7Nshs2w1Fc2HunUvCEUwLyYftI3vUMiBjBNR8W&#10;hCbvOLD33bNgto5cN5kgL7j2jMVW5an1f4C0tq/17PXyn5r+BgAA//8DAFBLAwQUAAYACAAAACEA&#10;Wr2F8d8AAAAIAQAADwAAAGRycy9kb3ducmV2LnhtbEyPQUvDQBCF74L/YRnBm91UIa0xmyKiIBSt&#10;jYXibZodk8Xsbtjdtum/d3rS08zwhve+Vy5G24sDhWi8UzCdZCDINV4b1yrYfL7czEHEhE5j7x0p&#10;OFGERXV5UWKh/dGt6VCnVrCJiwUq6FIaCilj05HFOPEDOda+fbCY+Ayt1AGPbG57eZtlubRoHCd0&#10;ONBTR81Pvbece5q+f3y9rrcBzfPbsFotTb2cKXV9NT4+gEg0pr9nOOMzOlTMtPN7p6PoFeSznLsk&#10;BXc8WM/v57zsFHAsyKqU/wtUvwAAAP//AwBQSwECLQAUAAYACAAAACEAtoM4kv4AAADhAQAAEwAA&#10;AAAAAAAAAAAAAAAAAAAAW0NvbnRlbnRfVHlwZXNdLnhtbFBLAQItABQABgAIAAAAIQA4/SH/1gAA&#10;AJQBAAALAAAAAAAAAAAAAAAAAC8BAABfcmVscy8ucmVsc1BLAQItABQABgAIAAAAIQDB+divfgIA&#10;AO8EAAAOAAAAAAAAAAAAAAAAAC4CAABkcnMvZTJvRG9jLnhtbFBLAQItABQABgAIAAAAIQBavYXx&#10;3wAAAAgBAAAPAAAAAAAAAAAAAAAAANgEAABkcnMvZG93bnJldi54bWxQSwUGAAAAAAQABADzAAAA&#10;5AUAAAAA&#10;" filled="f" strokecolor="windowText" strokeweight=".25pt">
                <v:stroke dashstyle="1 1"/>
                <v:path arrowok="t"/>
              </v:roundrect>
            </w:pict>
          </mc:Fallback>
        </mc:AlternateContent>
      </w:r>
      <w:r w:rsidR="004643F6" w:rsidRPr="00894460">
        <w:rPr>
          <w:noProof/>
          <w:lang w:val="en-GB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70F27" wp14:editId="02ED0FF5">
                <wp:simplePos x="0" y="0"/>
                <wp:positionH relativeFrom="column">
                  <wp:posOffset>3778250</wp:posOffset>
                </wp:positionH>
                <wp:positionV relativeFrom="paragraph">
                  <wp:posOffset>19050</wp:posOffset>
                </wp:positionV>
                <wp:extent cx="139700" cy="107950"/>
                <wp:effectExtent l="0" t="0" r="12700" b="25400"/>
                <wp:wrapNone/>
                <wp:docPr id="8" name="Rettangolo arrotonda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079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D86C055" id="Rettangolo arrotondato 8" o:spid="_x0000_s1026" style="position:absolute;margin-left:297.5pt;margin-top:1.5pt;width:11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3vfgIAAO8EAAAOAAAAZHJzL2Uyb0RvYy54bWysVNtu2zAMfR+wfxD0vjrpZW2NOkXQoMOA&#10;oCvaDn1mZTkxJouapMTJvn5HitPb9jTMDwIpUrwcHvrictMZsdY+tGwrOT4YSaGt4rq1i0p+f7j+&#10;dCZFiGRrMmx1Jbc6yMvJxw8XvSv1IS/Z1NoLBLGh7F0llzG6siiCWuqOwgE7bWFs2HcUofpFUXvq&#10;Eb0zxeFo9Lno2dfOs9Ih4Ha2M8pJjt80WsVvTRN0FKaSqC3m0+fzKZ3F5ILKhSe3bNVQBv1DFR21&#10;FkmfQ80oklj59o9QXas8B27igeKu4KZplc49oJvx6F0390tyOvcCcIJ7hin8v7DqZn3rRVtXEoOy&#10;1GFEdzpiYAs2LMh7jozhRRZnCavehRJP7t2tT90GN2f1I8BQvLEkJQw+m8Z3yRe9ik0GfvsMvN5E&#10;oXA5Pjo/HWE8Cqbx6PT8JA+moHL/2PkQv2juRBIq6Xll6zsMN2NO63mIqQYq934poeXr1pg8YGNF&#10;X8mj8ekJchBo1hiKEDuHxoNdSEFmAf6q6HPEwKat0+vc5DZcGS/WBAqBeTX3D6hbCkMhwoBm8pfg&#10;QQVvnqZyZhSWu8dhG2YcBz9jU2ydKTqU/4Jakp643mI0GEAGLTh13SLcHFlvyYOkwAuLF7/haAyj&#10;Px4kKZbsf/3tPvmDO7BK0YP0aP7nirxGM18tWHU+Pj5OW5KV45PTQyj+teXptcWuuisGKGOsuFNZ&#10;TP7R7MXGc/eI/ZymrDCRVci9g3lQruJuGbHhSk+n2Q2b4SjO7b1TKXjCKQH5sHkk7wYGRIzghvcL&#10;QuU7Dux8dyyYriI3bSbIC64DY7FVeWrDHyCt7Ws9e738pya/AQAA//8DAFBLAwQUAAYACAAAACEA&#10;3Suty98AAAAIAQAADwAAAGRycy9kb3ducmV2LnhtbEyPQUvDQBCF74L/YRnBm91EaWtjNkVEQSha&#10;mwribZpdk8XsbNjdtum/dzzpaWZ4w3vfK5ej68XBhGg9KcgnGQhDjdeWWgXv26erWxAxIWnsPRkF&#10;JxNhWZ2flVhof6SNOdSpFWxCsUAFXUpDIWVsOuMwTvxgiLUvHxwmPkMrdcAjm7teXmfZTDq0xAkd&#10;DuahM813vXece8pf3z6fNx8B7ePLsF6vbL2aK3V5Md7fgUhmTH/P8IvP6FAx087vSUfRK5guptwl&#10;Kbjhwfosn/OyU8CxIKtS/i9Q/QAAAP//AwBQSwECLQAUAAYACAAAACEAtoM4kv4AAADhAQAAEwAA&#10;AAAAAAAAAAAAAAAAAAAAW0NvbnRlbnRfVHlwZXNdLnhtbFBLAQItABQABgAIAAAAIQA4/SH/1gAA&#10;AJQBAAALAAAAAAAAAAAAAAAAAC8BAABfcmVscy8ucmVsc1BLAQItABQABgAIAAAAIQCtU+3vfgIA&#10;AO8EAAAOAAAAAAAAAAAAAAAAAC4CAABkcnMvZTJvRG9jLnhtbFBLAQItABQABgAIAAAAIQDdK63L&#10;3wAAAAgBAAAPAAAAAAAAAAAAAAAAANgEAABkcnMvZG93bnJldi54bWxQSwUGAAAAAAQABADzAAAA&#10;5AUAAAAA&#10;" filled="f" strokecolor="windowText" strokeweight=".25pt">
                <v:stroke dashstyle="1 1"/>
                <v:path arrowok="t"/>
              </v:roundrect>
            </w:pict>
          </mc:Fallback>
        </mc:AlternateContent>
      </w:r>
      <w:r w:rsidR="004643F6" w:rsidRPr="00894460">
        <w:rPr>
          <w:rFonts w:ascii="Calibri" w:eastAsia="Calibri" w:hAnsi="Calibri"/>
          <w:sz w:val="20"/>
          <w:szCs w:val="22"/>
          <w:lang w:val="en-GB"/>
        </w:rPr>
        <w:t xml:space="preserve"> </w:t>
      </w:r>
      <w:r w:rsidR="008342B1" w:rsidRPr="00894460">
        <w:rPr>
          <w:rFonts w:ascii="Calibri" w:eastAsia="Calibri" w:hAnsi="Calibri"/>
          <w:sz w:val="20"/>
          <w:szCs w:val="22"/>
          <w:lang w:val="en-GB"/>
        </w:rPr>
        <w:t>Is the reporter</w:t>
      </w:r>
      <w:r w:rsidR="004643F6" w:rsidRPr="00894460">
        <w:rPr>
          <w:rFonts w:ascii="Calibri" w:eastAsia="Calibri" w:hAnsi="Calibri"/>
          <w:sz w:val="20"/>
          <w:szCs w:val="22"/>
          <w:lang w:val="en-GB"/>
        </w:rPr>
        <w:t xml:space="preserve"> </w:t>
      </w:r>
      <w:r w:rsidR="008342B1" w:rsidRPr="00894460">
        <w:rPr>
          <w:rFonts w:ascii="Calibri" w:eastAsia="Calibri" w:hAnsi="Calibri"/>
          <w:sz w:val="20"/>
          <w:szCs w:val="22"/>
          <w:lang w:val="en-GB"/>
        </w:rPr>
        <w:t>jointly responsible for the</w:t>
      </w:r>
      <w:r w:rsidR="004643F6" w:rsidRPr="00894460">
        <w:rPr>
          <w:rFonts w:ascii="Calibri" w:eastAsia="Calibri" w:hAnsi="Calibri"/>
          <w:sz w:val="20"/>
          <w:szCs w:val="22"/>
          <w:lang w:val="en-GB"/>
        </w:rPr>
        <w:t xml:space="preserve"> viola</w:t>
      </w:r>
      <w:r w:rsidR="008342B1" w:rsidRPr="00894460">
        <w:rPr>
          <w:rFonts w:ascii="Calibri" w:eastAsia="Calibri" w:hAnsi="Calibri"/>
          <w:sz w:val="20"/>
          <w:szCs w:val="22"/>
          <w:lang w:val="en-GB"/>
        </w:rPr>
        <w:t>tions being reported</w:t>
      </w:r>
      <w:r w:rsidR="0088595E">
        <w:rPr>
          <w:rFonts w:ascii="Calibri" w:eastAsia="Calibri" w:hAnsi="Calibri"/>
          <w:sz w:val="20"/>
          <w:szCs w:val="22"/>
          <w:lang w:val="en-GB"/>
        </w:rPr>
        <w:t xml:space="preserve">?  </w:t>
      </w:r>
      <w:r w:rsidR="008342B1" w:rsidRPr="00894460">
        <w:rPr>
          <w:rFonts w:ascii="Calibri" w:eastAsia="Calibri" w:hAnsi="Calibri"/>
          <w:sz w:val="20"/>
          <w:szCs w:val="22"/>
          <w:lang w:val="en-GB"/>
        </w:rPr>
        <w:t>Yes</w:t>
      </w:r>
      <w:r w:rsidR="004643F6" w:rsidRPr="00894460">
        <w:rPr>
          <w:rFonts w:ascii="Calibri" w:eastAsia="Calibri" w:hAnsi="Calibri"/>
          <w:sz w:val="20"/>
          <w:szCs w:val="22"/>
          <w:lang w:val="en-GB"/>
        </w:rPr>
        <w:tab/>
        <w:t>No</w:t>
      </w:r>
    </w:p>
    <w:p w14:paraId="1D40B724" w14:textId="252DEFE9" w:rsidR="004643F6" w:rsidRPr="00894460" w:rsidRDefault="00A3792E" w:rsidP="009A19A1">
      <w:pPr>
        <w:spacing w:after="200" w:line="276" w:lineRule="auto"/>
        <w:ind w:right="-425"/>
        <w:rPr>
          <w:rFonts w:ascii="Calibri" w:eastAsia="Calibri" w:hAnsi="Calibri"/>
          <w:szCs w:val="22"/>
          <w:lang w:val="en-GB"/>
        </w:rPr>
      </w:pPr>
      <w:r w:rsidRPr="00894460">
        <w:rPr>
          <w:rFonts w:ascii="Calibri" w:eastAsia="Calibri" w:hAnsi="Calibri"/>
          <w:szCs w:val="22"/>
          <w:lang w:val="en-GB"/>
        </w:rPr>
        <w:t>OFFENCE REPORTED</w:t>
      </w:r>
      <w:r w:rsidR="00DD56E0" w:rsidRPr="00894460">
        <w:rPr>
          <w:rFonts w:ascii="Calibri" w:eastAsia="Calibri" w:hAnsi="Calibri"/>
          <w:szCs w:val="22"/>
          <w:lang w:val="en-GB"/>
        </w:rPr>
        <w:t xml:space="preserve"> / </w:t>
      </w:r>
      <w:r w:rsidRPr="00894460">
        <w:rPr>
          <w:rFonts w:ascii="Calibri" w:eastAsia="Calibri" w:hAnsi="Calibri"/>
          <w:szCs w:val="22"/>
          <w:lang w:val="en-GB"/>
        </w:rPr>
        <w:t>BEHAVIOUR VIOLATING THE MODEL</w:t>
      </w:r>
      <w:r w:rsidR="008342B1" w:rsidRPr="00894460">
        <w:rPr>
          <w:rFonts w:ascii="Calibri" w:eastAsia="Calibri" w:hAnsi="Calibri"/>
          <w:szCs w:val="22"/>
          <w:lang w:val="en-GB"/>
        </w:rPr>
        <w:t xml:space="preserve"> AND</w:t>
      </w:r>
      <w:r w:rsidR="00DD56E0" w:rsidRPr="00894460">
        <w:rPr>
          <w:rFonts w:ascii="Calibri" w:eastAsia="Calibri" w:hAnsi="Calibri"/>
          <w:szCs w:val="22"/>
          <w:lang w:val="en-GB"/>
        </w:rPr>
        <w:t>/O</w:t>
      </w:r>
      <w:r w:rsidR="008342B1" w:rsidRPr="00894460">
        <w:rPr>
          <w:rFonts w:ascii="Calibri" w:eastAsia="Calibri" w:hAnsi="Calibri"/>
          <w:szCs w:val="22"/>
          <w:lang w:val="en-GB"/>
        </w:rPr>
        <w:t>R COD</w:t>
      </w:r>
      <w:r w:rsidR="00DD56E0" w:rsidRPr="00894460">
        <w:rPr>
          <w:rFonts w:ascii="Calibri" w:eastAsia="Calibri" w:hAnsi="Calibri"/>
          <w:szCs w:val="22"/>
          <w:lang w:val="en-GB"/>
        </w:rPr>
        <w:t xml:space="preserve">E </w:t>
      </w:r>
      <w:r w:rsidR="008342B1" w:rsidRPr="00894460">
        <w:rPr>
          <w:rFonts w:ascii="Calibri" w:eastAsia="Calibri" w:hAnsi="Calibri"/>
          <w:szCs w:val="22"/>
          <w:lang w:val="en-GB"/>
        </w:rPr>
        <w:t>OF</w:t>
      </w:r>
      <w:r w:rsidR="00DD56E0" w:rsidRPr="00894460">
        <w:rPr>
          <w:rFonts w:ascii="Calibri" w:eastAsia="Calibri" w:hAnsi="Calibri"/>
          <w:szCs w:val="22"/>
          <w:lang w:val="en-GB"/>
        </w:rPr>
        <w:t xml:space="preserve"> COND</w:t>
      </w:r>
      <w:r w:rsidR="008342B1" w:rsidRPr="00894460">
        <w:rPr>
          <w:rFonts w:ascii="Calibri" w:eastAsia="Calibri" w:hAnsi="Calibri"/>
          <w:szCs w:val="22"/>
          <w:lang w:val="en-GB"/>
        </w:rPr>
        <w:t>UCT</w:t>
      </w:r>
      <w:bookmarkStart w:id="0" w:name="_GoBack"/>
      <w:bookmarkEnd w:id="0"/>
    </w:p>
    <w:p w14:paraId="56BEA922" w14:textId="71058261" w:rsidR="004643F6" w:rsidRPr="00894460" w:rsidRDefault="00A3792E" w:rsidP="004643F6">
      <w:pPr>
        <w:spacing w:line="276" w:lineRule="auto"/>
        <w:rPr>
          <w:rFonts w:ascii="Calibri" w:eastAsia="Calibri" w:hAnsi="Calibri"/>
          <w:sz w:val="20"/>
          <w:szCs w:val="22"/>
          <w:lang w:val="en-GB"/>
        </w:rPr>
      </w:pPr>
      <w:r w:rsidRPr="00894460">
        <w:rPr>
          <w:rFonts w:ascii="Calibri" w:eastAsia="Calibri" w:hAnsi="Calibri"/>
          <w:sz w:val="20"/>
          <w:szCs w:val="22"/>
          <w:lang w:val="en-GB"/>
        </w:rPr>
        <w:t>Period</w:t>
      </w:r>
      <w:r w:rsidR="0088595E">
        <w:rPr>
          <w:rFonts w:ascii="Calibri" w:eastAsia="Calibri" w:hAnsi="Calibri"/>
          <w:sz w:val="20"/>
          <w:szCs w:val="22"/>
          <w:lang w:val="en-GB"/>
        </w:rPr>
        <w:t xml:space="preserve"> in </w:t>
      </w:r>
      <w:r w:rsidR="004643F6" w:rsidRPr="00894460">
        <w:rPr>
          <w:rFonts w:ascii="Calibri" w:eastAsia="Calibri" w:hAnsi="Calibri"/>
          <w:sz w:val="20"/>
          <w:szCs w:val="22"/>
          <w:lang w:val="en-GB"/>
        </w:rPr>
        <w:t>/dat</w:t>
      </w:r>
      <w:r w:rsidRPr="00894460">
        <w:rPr>
          <w:rFonts w:ascii="Calibri" w:eastAsia="Calibri" w:hAnsi="Calibri"/>
          <w:sz w:val="20"/>
          <w:szCs w:val="22"/>
          <w:lang w:val="en-GB"/>
        </w:rPr>
        <w:t>e</w:t>
      </w:r>
      <w:r w:rsidR="0088595E">
        <w:rPr>
          <w:rFonts w:ascii="Calibri" w:eastAsia="Calibri" w:hAnsi="Calibri"/>
          <w:sz w:val="20"/>
          <w:szCs w:val="22"/>
          <w:lang w:val="en-GB"/>
        </w:rPr>
        <w:t xml:space="preserve"> </w:t>
      </w:r>
      <w:r w:rsidR="00406E2B" w:rsidRPr="00894460">
        <w:rPr>
          <w:rFonts w:ascii="Calibri" w:eastAsia="Calibri" w:hAnsi="Calibri"/>
          <w:sz w:val="20"/>
          <w:szCs w:val="22"/>
          <w:lang w:val="en-GB"/>
        </w:rPr>
        <w:t>on which the fact occurred</w:t>
      </w:r>
    </w:p>
    <w:p w14:paraId="6B6B5B02" w14:textId="75ADA792" w:rsidR="004643F6" w:rsidRPr="00894460" w:rsidRDefault="00894460" w:rsidP="004643F6">
      <w:pPr>
        <w:spacing w:line="276" w:lineRule="auto"/>
        <w:rPr>
          <w:rFonts w:ascii="Calibri" w:eastAsia="Calibri" w:hAnsi="Calibri"/>
          <w:sz w:val="20"/>
          <w:szCs w:val="22"/>
          <w:lang w:val="en-GB"/>
        </w:rPr>
      </w:pPr>
      <w:r w:rsidRPr="00894460">
        <w:rPr>
          <w:rFonts w:ascii="Calibri" w:eastAsia="Calibri" w:hAnsi="Calibri"/>
          <w:sz w:val="20"/>
          <w:szCs w:val="22"/>
          <w:lang w:val="en-GB"/>
        </w:rPr>
        <w:t xml:space="preserve">The area of company operations to which the fact may refer </w:t>
      </w:r>
    </w:p>
    <w:p w14:paraId="108F5DE1" w14:textId="2C68593F" w:rsidR="004643F6" w:rsidRPr="00894460" w:rsidRDefault="004643F6" w:rsidP="004643F6">
      <w:pPr>
        <w:spacing w:after="200" w:line="276" w:lineRule="auto"/>
        <w:rPr>
          <w:rFonts w:ascii="Calibri" w:eastAsia="Calibri" w:hAnsi="Calibri"/>
          <w:sz w:val="20"/>
          <w:szCs w:val="22"/>
          <w:lang w:val="en-GB"/>
        </w:rPr>
      </w:pPr>
      <w:r w:rsidRPr="00894460">
        <w:rPr>
          <w:rFonts w:ascii="Calibri" w:eastAsia="Calibri" w:hAnsi="Calibri"/>
          <w:sz w:val="20"/>
          <w:szCs w:val="22"/>
          <w:lang w:val="en-GB"/>
        </w:rPr>
        <w:t>S</w:t>
      </w:r>
      <w:r w:rsidR="00406E2B" w:rsidRPr="00894460">
        <w:rPr>
          <w:rFonts w:ascii="Calibri" w:eastAsia="Calibri" w:hAnsi="Calibri"/>
          <w:sz w:val="20"/>
          <w:szCs w:val="22"/>
          <w:lang w:val="en-GB"/>
        </w:rPr>
        <w:t>ubjects involved</w:t>
      </w:r>
      <w:r w:rsidRPr="00894460">
        <w:rPr>
          <w:rFonts w:ascii="Calibri" w:eastAsia="Calibri" w:hAnsi="Calibri"/>
          <w:sz w:val="20"/>
          <w:szCs w:val="22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8"/>
      </w:tblGrid>
      <w:tr w:rsidR="004643F6" w:rsidRPr="00894460" w14:paraId="47BD4DCD" w14:textId="77777777" w:rsidTr="00A3792E"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1147D8" w14:textId="52DCE589" w:rsidR="004643F6" w:rsidRPr="00894460" w:rsidRDefault="004643F6" w:rsidP="00894460">
            <w:pPr>
              <w:spacing w:after="200" w:line="276" w:lineRule="auto"/>
              <w:rPr>
                <w:rFonts w:ascii="Calibri" w:eastAsia="Calibri" w:hAnsi="Calibri"/>
                <w:sz w:val="20"/>
                <w:szCs w:val="22"/>
                <w:lang w:val="en-GB"/>
              </w:rPr>
            </w:pPr>
            <w:r w:rsidRPr="00894460">
              <w:rPr>
                <w:rFonts w:ascii="Calibri" w:eastAsia="Calibri" w:hAnsi="Calibri"/>
                <w:sz w:val="20"/>
                <w:szCs w:val="22"/>
                <w:lang w:val="en-GB"/>
              </w:rPr>
              <w:t>Intern</w:t>
            </w:r>
            <w:r w:rsidR="00894460">
              <w:rPr>
                <w:rFonts w:ascii="Calibri" w:eastAsia="Calibri" w:hAnsi="Calibri"/>
                <w:sz w:val="20"/>
                <w:szCs w:val="22"/>
                <w:lang w:val="en-GB"/>
              </w:rPr>
              <w:t>al</w:t>
            </w:r>
          </w:p>
        </w:tc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FE11C5" w14:textId="53AD9063" w:rsidR="004643F6" w:rsidRPr="00894460" w:rsidRDefault="004643F6" w:rsidP="00A3792E">
            <w:pPr>
              <w:spacing w:after="200" w:line="276" w:lineRule="auto"/>
              <w:ind w:left="73"/>
              <w:contextualSpacing/>
              <w:rPr>
                <w:rFonts w:ascii="Calibri" w:eastAsia="Calibri" w:hAnsi="Calibri"/>
                <w:sz w:val="20"/>
                <w:szCs w:val="22"/>
                <w:lang w:val="en-GB"/>
              </w:rPr>
            </w:pPr>
            <w:r w:rsidRPr="00894460">
              <w:rPr>
                <w:rFonts w:ascii="Calibri" w:eastAsia="Calibri" w:hAnsi="Calibri"/>
                <w:sz w:val="20"/>
                <w:szCs w:val="22"/>
                <w:lang w:val="en-GB"/>
              </w:rPr>
              <w:t>E</w:t>
            </w:r>
            <w:r w:rsidR="00894460">
              <w:rPr>
                <w:rFonts w:ascii="Calibri" w:eastAsia="Calibri" w:hAnsi="Calibri"/>
                <w:sz w:val="20"/>
                <w:szCs w:val="22"/>
                <w:lang w:val="en-GB"/>
              </w:rPr>
              <w:t>x</w:t>
            </w:r>
            <w:r w:rsidRPr="00894460">
              <w:rPr>
                <w:rFonts w:ascii="Calibri" w:eastAsia="Calibri" w:hAnsi="Calibri"/>
                <w:sz w:val="20"/>
                <w:szCs w:val="22"/>
                <w:lang w:val="en-GB"/>
              </w:rPr>
              <w:t>tern</w:t>
            </w:r>
            <w:r w:rsidR="00894460">
              <w:rPr>
                <w:rFonts w:ascii="Calibri" w:eastAsia="Calibri" w:hAnsi="Calibri"/>
                <w:sz w:val="20"/>
                <w:szCs w:val="22"/>
                <w:lang w:val="en-GB"/>
              </w:rPr>
              <w:t>al</w:t>
            </w:r>
          </w:p>
          <w:p w14:paraId="59FC8669" w14:textId="77777777" w:rsidR="004643F6" w:rsidRPr="00894460" w:rsidRDefault="004643F6" w:rsidP="00A3792E">
            <w:pPr>
              <w:spacing w:after="200" w:line="276" w:lineRule="auto"/>
              <w:rPr>
                <w:rFonts w:ascii="Calibri" w:eastAsia="Calibri" w:hAnsi="Calibri"/>
                <w:sz w:val="20"/>
                <w:szCs w:val="22"/>
                <w:lang w:val="en-GB"/>
              </w:rPr>
            </w:pPr>
          </w:p>
        </w:tc>
      </w:tr>
    </w:tbl>
    <w:p w14:paraId="445E7B47" w14:textId="77777777" w:rsidR="004643F6" w:rsidRPr="00894460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  <w:lang w:val="en-GB"/>
        </w:rPr>
      </w:pPr>
    </w:p>
    <w:p w14:paraId="77AC2968" w14:textId="585A86BF" w:rsidR="004643F6" w:rsidRPr="00894460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  <w:lang w:val="en-GB"/>
        </w:rPr>
      </w:pPr>
      <w:r w:rsidRPr="00894460">
        <w:rPr>
          <w:rFonts w:ascii="Calibri" w:eastAsia="Calibri" w:hAnsi="Calibri"/>
          <w:sz w:val="20"/>
          <w:szCs w:val="22"/>
          <w:lang w:val="en-GB"/>
        </w:rPr>
        <w:t>Descri</w:t>
      </w:r>
      <w:r w:rsidR="00894460" w:rsidRPr="00894460">
        <w:rPr>
          <w:rFonts w:ascii="Calibri" w:eastAsia="Calibri" w:hAnsi="Calibri"/>
          <w:sz w:val="20"/>
          <w:szCs w:val="22"/>
          <w:lang w:val="en-GB"/>
        </w:rPr>
        <w:t xml:space="preserve">ption of the facts </w:t>
      </w:r>
      <w:r w:rsidR="0088595E">
        <w:rPr>
          <w:rFonts w:ascii="Calibri" w:eastAsia="Calibri" w:hAnsi="Calibri"/>
          <w:sz w:val="20"/>
          <w:szCs w:val="22"/>
          <w:lang w:val="en-GB"/>
        </w:rPr>
        <w:t xml:space="preserve">constituting the Report </w:t>
      </w:r>
    </w:p>
    <w:p w14:paraId="22BD7A16" w14:textId="77777777" w:rsidR="004643F6" w:rsidRPr="00894460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  <w:lang w:val="en-GB"/>
        </w:rPr>
      </w:pPr>
      <w:r w:rsidRPr="00894460">
        <w:rPr>
          <w:noProof/>
          <w:lang w:val="en-GB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9D3BD" wp14:editId="518CDA2B">
                <wp:simplePos x="0" y="0"/>
                <wp:positionH relativeFrom="column">
                  <wp:posOffset>-8890</wp:posOffset>
                </wp:positionH>
                <wp:positionV relativeFrom="paragraph">
                  <wp:posOffset>50165</wp:posOffset>
                </wp:positionV>
                <wp:extent cx="5768340" cy="666750"/>
                <wp:effectExtent l="0" t="0" r="22860" b="19050"/>
                <wp:wrapNone/>
                <wp:docPr id="10" name="Rettangolo arrotonda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6667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0" o:spid="_x0000_s1026" style="position:absolute;margin-left:-.65pt;margin-top:3.95pt;width:454.2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/qgX8CAADyBAAADgAAAGRycy9lMm9Eb2MueG1srFRNb9swDL0P2H8QdF/dtE3SGU2KoEGHAUFX&#10;tB16ZmU5MSaLmqTEyX79nhSnX9tpmA8CKVL8eHz0xeW2NWKjfWjYTuTg6FgKbRVXjV1O5PeH60/n&#10;UoRItiLDVk/kTgd5Of344aJzpT7hFZtKe4EgNpSdm8hVjK4siqBWuqVwxE5bGGv2LUWofllUnjpE&#10;b01xcnw8Kjr2lfOsdAi4ne+Ncprj17VW8VtdBx2FmUjUFvPp8/mUzmJ6QeXSk1s1qi+D/qGKlhqL&#10;pM+h5hRJrH3zR6i2UZ4D1/FIcVtwXTdK5x7QzeD4XTf3K3I69wJwgnuGKfy/sOpmc+tFU2F2gMdS&#10;ixnd6YiJLdmwIO85MqYXWcABaHUulHh072596je4BasfAYbijSUpoffZ1r5NvuhWbDP0u2fo9TYK&#10;hcvheHR+eoYSFGyj0Wg8zNkKKg+vnQ/xi+ZWJGEiPa9tdYf5ZthpswgxFUHlwS9ltHzdGJNnbKzo&#10;JvJ0MB4iB4FptaEIsXXoPdilFGSWoLCKPkcMbJoqvc5d7sKV8WJDYBHIV3H3gMKlMBQiDOgmfwkf&#10;VPDmaSpnTmG1fxx2Yc6x9zM2xdaZpX35L7Al6YmrHaaDEWTUglPXDcItkPWWPHgKvLB78RuO2jD6&#10;416SYsX+19/ukz/oA6sUHXiP5n+uyWs089WCWJ8HZ2kMMStnw/EJFP/a8vTaYtftFQOUAbbcqSwm&#10;/2gOYu25fcSKzlJWmMgq5N7D3CtXcb+PWHKlZ7PshuVwFBf23qkUPOGUgHzYPpJ3PQMiRnDDhx2h&#10;8h0H9r57FszWkesmE+QF156yWKw8tf4nkDb3tZ69Xn5V098AAAD//wMAUEsDBBQABgAIAAAAIQAf&#10;aVSz3wAAAAgBAAAPAAAAZHJzL2Rvd25yZXYueG1sTI9RS8MwFIXfBf9DuIJvW5oJ1tamQ0RBGDpX&#10;hbG3uya2wSYpSbZ1/97rkz5ezsc5362Wkx3YUYdovJMg5hkw7VqvjOskfH48z+6AxYRO4eCdlnDW&#10;EZb15UWFpfInt9HHJnWMSlwsUUKf0lhyHtteW4xzP2pH2ZcPFhOdoeMq4InK7cAXWXbLLRpHCz2O&#10;+rHX7XdzsLR7Fm/vu5fNNqB5eh3X65VpVrmU11fTwz2wpKf0B8OvPqlDTU57f3AqskHCTNwQKSEv&#10;gFFcZLkAtidOLArgdcX/P1D/AAAA//8DAFBLAQItABQABgAIAAAAIQDkmcPA+wAAAOEBAAATAAAA&#10;AAAAAAAAAAAAAAAAAABbQ29udGVudF9UeXBlc10ueG1sUEsBAi0AFAAGAAgAAAAhACOyauHXAAAA&#10;lAEAAAsAAAAAAAAAAAAAAAAALAEAAF9yZWxzLy5yZWxzUEsBAi0AFAAGAAgAAAAhAANv6oF/AgAA&#10;8gQAAA4AAAAAAAAAAAAAAAAALAIAAGRycy9lMm9Eb2MueG1sUEsBAi0AFAAGAAgAAAAhAB9pVLPf&#10;AAAACAEAAA8AAAAAAAAAAAAAAAAA1wQAAGRycy9kb3ducmV2LnhtbFBLBQYAAAAABAAEAPMAAADj&#10;BQAAAAA=&#10;" filled="f" strokecolor="windowText" strokeweight=".25pt">
                <v:stroke dashstyle="1 1"/>
                <v:path arrowok="t"/>
              </v:roundrect>
            </w:pict>
          </mc:Fallback>
        </mc:AlternateContent>
      </w:r>
    </w:p>
    <w:p w14:paraId="5A0168D8" w14:textId="77777777" w:rsidR="004643F6" w:rsidRPr="00894460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  <w:lang w:val="en-GB"/>
        </w:rPr>
      </w:pPr>
    </w:p>
    <w:p w14:paraId="032011EC" w14:textId="77777777" w:rsidR="004643F6" w:rsidRPr="00894460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  <w:lang w:val="en-GB"/>
        </w:rPr>
      </w:pPr>
    </w:p>
    <w:p w14:paraId="005C29FC" w14:textId="77777777" w:rsidR="004643F6" w:rsidRPr="00894460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  <w:lang w:val="en-GB"/>
        </w:rPr>
      </w:pPr>
    </w:p>
    <w:p w14:paraId="6AC35235" w14:textId="77777777" w:rsidR="004643F6" w:rsidRPr="00894460" w:rsidRDefault="004643F6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  <w:lang w:val="en-GB"/>
        </w:rPr>
      </w:pPr>
    </w:p>
    <w:p w14:paraId="6235ABCA" w14:textId="6016B7BD" w:rsidR="004643F6" w:rsidRPr="00894460" w:rsidRDefault="0088595E" w:rsidP="004643F6">
      <w:pPr>
        <w:spacing w:after="200" w:line="276" w:lineRule="auto"/>
        <w:contextualSpacing/>
        <w:rPr>
          <w:rFonts w:ascii="Calibri" w:eastAsia="Calibri" w:hAnsi="Calibri"/>
          <w:sz w:val="20"/>
          <w:szCs w:val="22"/>
          <w:lang w:val="en-GB"/>
        </w:rPr>
      </w:pPr>
      <w:r>
        <w:rPr>
          <w:rFonts w:ascii="Calibri" w:eastAsia="Calibri" w:hAnsi="Calibri"/>
          <w:sz w:val="20"/>
          <w:szCs w:val="22"/>
          <w:lang w:val="en-GB"/>
        </w:rPr>
        <w:t>Other subjects able to provide information on the facts constituting the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8"/>
      </w:tblGrid>
      <w:tr w:rsidR="004643F6" w:rsidRPr="00894460" w14:paraId="401E3448" w14:textId="77777777" w:rsidTr="00A3792E"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0C4D95" w14:textId="59FD1816" w:rsidR="004643F6" w:rsidRPr="00894460" w:rsidRDefault="004643F6" w:rsidP="0088595E">
            <w:pPr>
              <w:spacing w:after="200" w:line="276" w:lineRule="auto"/>
              <w:rPr>
                <w:rFonts w:ascii="Calibri" w:eastAsia="Calibri" w:hAnsi="Calibri"/>
                <w:sz w:val="20"/>
                <w:szCs w:val="22"/>
                <w:lang w:val="en-GB"/>
              </w:rPr>
            </w:pPr>
            <w:r w:rsidRPr="00894460">
              <w:rPr>
                <w:rFonts w:ascii="Calibri" w:eastAsia="Calibri" w:hAnsi="Calibri"/>
                <w:sz w:val="20"/>
                <w:szCs w:val="22"/>
                <w:lang w:val="en-GB"/>
              </w:rPr>
              <w:t>Intern</w:t>
            </w:r>
            <w:r w:rsidR="0088595E">
              <w:rPr>
                <w:rFonts w:ascii="Calibri" w:eastAsia="Calibri" w:hAnsi="Calibri"/>
                <w:sz w:val="20"/>
                <w:szCs w:val="22"/>
                <w:lang w:val="en-GB"/>
              </w:rPr>
              <w:t>al</w:t>
            </w:r>
          </w:p>
        </w:tc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0927DE" w14:textId="1DD9428D" w:rsidR="004643F6" w:rsidRPr="00894460" w:rsidRDefault="004643F6" w:rsidP="00A3792E">
            <w:pPr>
              <w:spacing w:after="200" w:line="276" w:lineRule="auto"/>
              <w:ind w:left="73"/>
              <w:contextualSpacing/>
              <w:rPr>
                <w:rFonts w:ascii="Calibri" w:eastAsia="Calibri" w:hAnsi="Calibri"/>
                <w:sz w:val="20"/>
                <w:szCs w:val="22"/>
                <w:lang w:val="en-GB"/>
              </w:rPr>
            </w:pPr>
            <w:r w:rsidRPr="00894460">
              <w:rPr>
                <w:rFonts w:ascii="Calibri" w:eastAsia="Calibri" w:hAnsi="Calibri"/>
                <w:sz w:val="20"/>
                <w:szCs w:val="22"/>
                <w:lang w:val="en-GB"/>
              </w:rPr>
              <w:t>E</w:t>
            </w:r>
            <w:r w:rsidR="0088595E">
              <w:rPr>
                <w:rFonts w:ascii="Calibri" w:eastAsia="Calibri" w:hAnsi="Calibri"/>
                <w:sz w:val="20"/>
                <w:szCs w:val="22"/>
                <w:lang w:val="en-GB"/>
              </w:rPr>
              <w:t>x</w:t>
            </w:r>
            <w:r w:rsidRPr="00894460">
              <w:rPr>
                <w:rFonts w:ascii="Calibri" w:eastAsia="Calibri" w:hAnsi="Calibri"/>
                <w:sz w:val="20"/>
                <w:szCs w:val="22"/>
                <w:lang w:val="en-GB"/>
              </w:rPr>
              <w:t>tern</w:t>
            </w:r>
            <w:r w:rsidR="0088595E">
              <w:rPr>
                <w:rFonts w:ascii="Calibri" w:eastAsia="Calibri" w:hAnsi="Calibri"/>
                <w:sz w:val="20"/>
                <w:szCs w:val="22"/>
                <w:lang w:val="en-GB"/>
              </w:rPr>
              <w:t>al</w:t>
            </w:r>
          </w:p>
          <w:p w14:paraId="014B4838" w14:textId="77777777" w:rsidR="004643F6" w:rsidRPr="00894460" w:rsidRDefault="004643F6" w:rsidP="00A3792E">
            <w:pPr>
              <w:spacing w:after="200" w:line="276" w:lineRule="auto"/>
              <w:rPr>
                <w:rFonts w:ascii="Calibri" w:eastAsia="Calibri" w:hAnsi="Calibri"/>
                <w:sz w:val="20"/>
                <w:szCs w:val="22"/>
                <w:lang w:val="en-GB"/>
              </w:rPr>
            </w:pPr>
          </w:p>
        </w:tc>
      </w:tr>
    </w:tbl>
    <w:p w14:paraId="61C880E0" w14:textId="0F647F35" w:rsidR="004643F6" w:rsidRPr="00894460" w:rsidRDefault="003F3D03" w:rsidP="004643F6">
      <w:pPr>
        <w:spacing w:line="276" w:lineRule="auto"/>
        <w:rPr>
          <w:rFonts w:ascii="Calibri" w:eastAsia="Calibri" w:hAnsi="Calibri"/>
          <w:sz w:val="20"/>
          <w:szCs w:val="22"/>
          <w:lang w:val="en-GB"/>
        </w:rPr>
      </w:pPr>
      <w:r w:rsidRPr="00894460">
        <w:rPr>
          <w:noProof/>
          <w:lang w:val="en-GB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A92AB" wp14:editId="7BF964F0">
                <wp:simplePos x="0" y="0"/>
                <wp:positionH relativeFrom="column">
                  <wp:posOffset>3770630</wp:posOffset>
                </wp:positionH>
                <wp:positionV relativeFrom="paragraph">
                  <wp:posOffset>27305</wp:posOffset>
                </wp:positionV>
                <wp:extent cx="139700" cy="107950"/>
                <wp:effectExtent l="0" t="0" r="12700" b="25400"/>
                <wp:wrapNone/>
                <wp:docPr id="12" name="Rettangolo arrotonda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079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92F80D4" id="Rettangolo arrotondato 12" o:spid="_x0000_s1026" style="position:absolute;margin-left:296.9pt;margin-top:2.15pt;width:11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SKfwIAAPEEAAAOAAAAZHJzL2Uyb0RvYy54bWysVE1v2zAMvQ/YfxB0X52k7bIaTYqgQYcB&#10;QVu0HXpmZTkxJouapMTJfv2eFKdf22mYDwIpUvx4fPT5xbY1YqN9aNhO5PBoIIW2iqvGLify+8PV&#10;py9ShEi2IsNWT+ROB3kx/fjhvHOlHvGKTaW9QBAbys5N5CpGVxZFUCvdUjhipy2MNfuWIlS/LCpP&#10;HaK3phgNBp+Ljn3lPCsdAm7ne6Oc5vh1rVW8qeugozATidpiPn0+n9JZTM+pXHpyq0b1ZdA/VNFS&#10;Y5H0OdScIom1b/4I1TbKc+A6HiluC67rRuncA7oZDt51c78ip3MvACe4Z5jC/wurrje3XjQVZjeS&#10;wlKLGd3piIkt2bAg7zkyphdZwAFodS6UeHTvbn3qN7gFqx8BhuKNJSmh99nWvk2+6FZsM/S7Z+j1&#10;NgqFy+Hx2XiAASmYhoPx2WkeTUHl4bHzIX7V3IokTKTnta3uMN6MOm0WIaYaqDz4pYSWrxpj8oiN&#10;Fd1EHg/Hp8hBIFptKEJsHVoPdikFmSUYrKLPEQObpkqvc5O7cGm82BBIBO5V3D2gbikMhQgDmslf&#10;ggcVvHmayplTWO0fh12Yc+z9jE2xdSZpX/4Lakl64mqH4WACGbTg1FWDcAtkvSUPmgIvrF68wVEb&#10;Rn/cS1Ks2P/6233yB3tglaID7dH8zzV5jWa+WfDqbHhykvYkKyen4xEU/9ry9Npi1+0lA5Qhltyp&#10;LCb/aA5i7bl9xIbOUlaYyCrk3sPcK5dxv47YcaVns+yG3XAUF/beqRQ84ZSAfNg+knc9AyJGcM2H&#10;FaHyHQf2vnsWzNaR6yYT5AXXnrHYqzy1/h+QFve1nr1e/lTT3wAAAP//AwBQSwMEFAAGAAgAAAAh&#10;APSEWzXgAAAACAEAAA8AAABkcnMvZG93bnJldi54bWxMj0FLw0AUhO+C/2F5gje7SWNrjdkUEQWh&#10;aG0qiLdt9pkEs2/D7rZN/73Pkx6HGWa+KZaj7cUBfegcKUgnCQik2pmOGgXv26erBYgQNRndO0IF&#10;JwywLM/PCp0bd6QNHqrYCC6hkGsFbYxDLmWoW7Q6TNyAxN6X81ZHlr6Rxusjl9teTpNkLq3uiBda&#10;PeBDi/V3tbe8e0pf3z6fNx9ed48vw3q96qrVjVKXF+P9HYiIY/wLwy8+o0PJTDu3JxNEr2B2mzF6&#10;VHCdgWB/ns5Y7xRM0wxkWcj/B8ofAAAA//8DAFBLAQItABQABgAIAAAAIQC2gziS/gAAAOEBAAAT&#10;AAAAAAAAAAAAAAAAAAAAAABbQ29udGVudF9UeXBlc10ueG1sUEsBAi0AFAAGAAgAAAAhADj9If/W&#10;AAAAlAEAAAsAAAAAAAAAAAAAAAAALwEAAF9yZWxzLy5yZWxzUEsBAi0AFAAGAAgAAAAhAAhtBIp/&#10;AgAA8QQAAA4AAAAAAAAAAAAAAAAALgIAAGRycy9lMm9Eb2MueG1sUEsBAi0AFAAGAAgAAAAhAPSE&#10;WzXgAAAACAEAAA8AAAAAAAAAAAAAAAAA2QQAAGRycy9kb3ducmV2LnhtbFBLBQYAAAAABAAEAPMA&#10;AADmBQAAAAA=&#10;" filled="f" strokecolor="windowText" strokeweight=".25pt">
                <v:stroke dashstyle="1 1"/>
                <v:path arrowok="t"/>
              </v:roundrect>
            </w:pict>
          </mc:Fallback>
        </mc:AlternateContent>
      </w:r>
      <w:r w:rsidR="004643F6" w:rsidRPr="00894460">
        <w:rPr>
          <w:noProof/>
          <w:lang w:val="en-GB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23B95" wp14:editId="4FD48849">
                <wp:simplePos x="0" y="0"/>
                <wp:positionH relativeFrom="column">
                  <wp:posOffset>4292600</wp:posOffset>
                </wp:positionH>
                <wp:positionV relativeFrom="paragraph">
                  <wp:posOffset>27305</wp:posOffset>
                </wp:positionV>
                <wp:extent cx="139700" cy="107950"/>
                <wp:effectExtent l="0" t="0" r="12700" b="25400"/>
                <wp:wrapNone/>
                <wp:docPr id="13" name="Rettangolo arrotonda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079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ECDA096" id="Rettangolo arrotondato 13" o:spid="_x0000_s1026" style="position:absolute;margin-left:338pt;margin-top:2.15pt;width:11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2bcfwIAAPEEAAAOAAAAZHJzL2Uyb0RvYy54bWysVNtu2zAMfR+wfxD0vjrpZVmNJkXQoMOA&#10;oA3aDn1mZTkxJouapMTJvn5HitPb9jTMDwIpUrwcHvrictsasdE+NGzHcng0kEJbxVVjl2P5/eH6&#10;0xcpQiRbkWGrx3Kng7ycfPxw0blSH/OKTaW9QBAbys6N5SpGVxZFUCvdUjhipy2MNfuWIlS/LCpP&#10;HaK3pjgeDD4XHfvKeVY6BNzO9kY5yfHrWqt4W9dBR2HGErXFfPp8PqWzmFxQufTkVo3qy6B/qKKl&#10;xiLpc6gZRRJr3/wRqm2U58B1PFLcFlzXjdK5B3QzHLzr5n5FTudeAE5wzzCF/xdW3WwWXjQVZnci&#10;haUWM7rTERNbsmFB3nNkTC+ygAPQ6lwo8ejeLXzqN7g5qx8BhuKNJSmh99nWvk2+6FZsM/S7Z+j1&#10;NgqFy+HJ+WiAASmYhoPR+VkeTUHl4bHzIX7V3IokjKXnta3uMN6MOm3mIaYaqDz4pYSWrxtj8oiN&#10;Fd1YngxHZ8hBIFptKEJsHVoPdikFmSUYrKLPEQObpkqvc5O7cGW82BBIBO5V3D2gbikMhQgDmslf&#10;ggcVvHmayplRWO0fh12Ycez9jE2xdSZpX/4Lakl64mqH4WACGbTg1HWDcHNkXZAHTYEXVi/e4qgN&#10;oz/uJSlW7H/97T75gz2wStGB9mj+55q8RjPfLHh1Pjw9TXuSldOz0TEU/9ry9Npi1+0VA5Qhltyp&#10;LCb/aA5i7bl9xIZOU1aYyCrk3sPcK1dxv47YcaWn0+yG3XAU5/beqRQ84ZSAfNg+knc9AyJGcMOH&#10;FaHyHQf2vnsWTNeR6yYT5AXXnrHYqzy1/h+QFve1nr1e/lST3wAAAP//AwBQSwMEFAAGAAgAAAAh&#10;AJQSZmfgAAAACAEAAA8AAABkcnMvZG93bnJldi54bWxMj0FLw0AUhO+C/2F5gje7SStpG7MpIgpC&#10;0dpYEG/b7DNZzL4N2W2b/nufJz0OM8x8U6xG14kjDsF6UpBOEhBItTeWGgW796ebBYgQNRndeUIF&#10;ZwywKi8vCp0bf6ItHqvYCC6hkGsFbYx9LmWoW3Q6THyPxN6XH5yOLIdGmkGfuNx1cpokmXTaEi+0&#10;useHFuvv6uB495y+vn0+bz8GbR9f+s1mbav1XKnrq/H+DkTEMf6F4Ref0aFkpr0/kAmiU5DNM/4S&#10;FdzOQLCfLRes9wqm6QxkWcj/B8ofAAAA//8DAFBLAQItABQABgAIAAAAIQC2gziS/gAAAOEBAAAT&#10;AAAAAAAAAAAAAAAAAAAAAABbQ29udGVudF9UeXBlc10ueG1sUEsBAi0AFAAGAAgAAAAhADj9If/W&#10;AAAAlAEAAAsAAAAAAAAAAAAAAAAALwEAAF9yZWxzLy5yZWxzUEsBAi0AFAAGAAgAAAAhAFwLZtx/&#10;AgAA8QQAAA4AAAAAAAAAAAAAAAAALgIAAGRycy9lMm9Eb2MueG1sUEsBAi0AFAAGAAgAAAAhAJQS&#10;ZmfgAAAACAEAAA8AAAAAAAAAAAAAAAAA2QQAAGRycy9kb3ducmV2LnhtbFBLBQYAAAAABAAEAPMA&#10;AADmBQAAAAA=&#10;" filled="f" strokecolor="windowText" strokeweight=".25pt">
                <v:stroke dashstyle="1 1"/>
                <v:path arrowok="t"/>
              </v:roundrect>
            </w:pict>
          </mc:Fallback>
        </mc:AlternateContent>
      </w:r>
      <w:r w:rsidR="0088595E">
        <w:rPr>
          <w:rFonts w:ascii="Calibri" w:eastAsia="Calibri" w:hAnsi="Calibri"/>
          <w:sz w:val="20"/>
          <w:szCs w:val="22"/>
          <w:lang w:val="en-GB"/>
        </w:rPr>
        <w:t>Have the facts been reported to any other subjects</w:t>
      </w:r>
      <w:r w:rsidR="004643F6" w:rsidRPr="00894460">
        <w:rPr>
          <w:rFonts w:ascii="Calibri" w:eastAsia="Calibri" w:hAnsi="Calibri"/>
          <w:sz w:val="20"/>
          <w:szCs w:val="22"/>
          <w:lang w:val="en-GB"/>
        </w:rPr>
        <w:t xml:space="preserve">? </w:t>
      </w:r>
      <w:r w:rsidR="004643F6" w:rsidRPr="00894460">
        <w:rPr>
          <w:rFonts w:ascii="Calibri" w:eastAsia="Calibri" w:hAnsi="Calibri"/>
          <w:sz w:val="20"/>
          <w:szCs w:val="22"/>
          <w:lang w:val="en-GB"/>
        </w:rPr>
        <w:tab/>
      </w:r>
      <w:r w:rsidR="0088595E">
        <w:rPr>
          <w:rFonts w:ascii="Calibri" w:eastAsia="Calibri" w:hAnsi="Calibri"/>
          <w:sz w:val="20"/>
          <w:szCs w:val="22"/>
          <w:lang w:val="en-GB"/>
        </w:rPr>
        <w:tab/>
        <w:t xml:space="preserve">             Yes</w:t>
      </w:r>
      <w:r w:rsidR="004643F6" w:rsidRPr="00894460">
        <w:rPr>
          <w:rFonts w:ascii="Calibri" w:eastAsia="Calibri" w:hAnsi="Calibri"/>
          <w:sz w:val="20"/>
          <w:szCs w:val="22"/>
          <w:lang w:val="en-GB"/>
        </w:rPr>
        <w:t xml:space="preserve"> </w:t>
      </w:r>
      <w:r w:rsidR="004643F6" w:rsidRPr="00894460">
        <w:rPr>
          <w:rFonts w:ascii="Calibri" w:eastAsia="Calibri" w:hAnsi="Calibri"/>
          <w:sz w:val="20"/>
          <w:szCs w:val="22"/>
          <w:lang w:val="en-GB"/>
        </w:rPr>
        <w:tab/>
        <w:t>No</w:t>
      </w:r>
    </w:p>
    <w:p w14:paraId="64050B0F" w14:textId="7A2C123D" w:rsidR="004643F6" w:rsidRPr="00894460" w:rsidRDefault="004643F6" w:rsidP="004643F6">
      <w:pPr>
        <w:spacing w:after="200" w:line="276" w:lineRule="auto"/>
        <w:rPr>
          <w:rFonts w:ascii="Calibri" w:eastAsia="Calibri" w:hAnsi="Calibri"/>
          <w:sz w:val="20"/>
          <w:szCs w:val="22"/>
          <w:lang w:val="en-GB"/>
        </w:rPr>
      </w:pPr>
      <w:r w:rsidRPr="00894460">
        <w:rPr>
          <w:noProof/>
          <w:lang w:val="en-GB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D4B76" wp14:editId="0CC4B9C6">
                <wp:simplePos x="0" y="0"/>
                <wp:positionH relativeFrom="column">
                  <wp:posOffset>-8890</wp:posOffset>
                </wp:positionH>
                <wp:positionV relativeFrom="paragraph">
                  <wp:posOffset>210820</wp:posOffset>
                </wp:positionV>
                <wp:extent cx="5768340" cy="666750"/>
                <wp:effectExtent l="0" t="0" r="22860" b="19050"/>
                <wp:wrapNone/>
                <wp:docPr id="11" name="Rettangolo arrotonda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6667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1" o:spid="_x0000_s1026" style="position:absolute;margin-left:-.65pt;margin-top:16.6pt;width:454.2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i67X8CAADyBAAADgAAAGRycy9lMm9Eb2MueG1srFTLbtswELwX6D8QvDeKk9hOhdiBESNFASMN&#10;khQ5byjKFkpxWZK27H59h7ScV3sqqgNBcpf7mJnVxeW2NWKjfWjYTuTg6FgKbRVXjV1O5PeH60/n&#10;UoRItiLDVk/kTgd5Of344aJzpT7hFZtKe4EgNpSdm8hVjK4siqBWuqVwxE5bGGv2LUUc/bKoPHWI&#10;3pri5Ph4VHTsK+dZ6RBwO98b5TTHr2ut4re6DjoKM5GoLebV5/UprcX0gsqlJ7dqVF8G/UMVLTUW&#10;SZ9DzSmSWPvmj1BtozwHruOR4rbgum6Uzj2gm8Hxu27uV+R07gXgBPcMU/h/YdXN5taLpgJ3Ayks&#10;teDoTkcwtmTDgrznyGAvsoAD0OpcKPHo3t361G9wC1Y/AgzFG0s6hN5nW/s2+aJbsc3Q756h19so&#10;FC6H49H56RkYUrCNRqPxMHNTUHl47XyIXzS3Im0m0vPaVnfgN8NOm0WIqQgqD34po+XrxpjMsbGi&#10;m8jTwXiIHASl1YYitq1D78EupSCzhIRV9DliYNNU6XXucheujBcbgoogvoq7BxQuhaEQYUA3+Uv4&#10;oII3T1M5cwqr/eOwC3OOvZ+xKbbOKu3Lf4Et7Z642oEdUJBRC05dNwi3QNZb8tAp8MLsxW9YasPo&#10;j/udFCv2v/52n/whH1il6KB7NP9zTV6jma8Wwvo8OEs0xHw4G45PcPCvLU+vLXbdXjFAgXZQXd4m&#10;/2gO29pz+4gRnaWsMJFVyL2HuT9cxf08YsiVns2yG4bDUVzYe6dS8IRTAvJh+0je9QqIoOCGDzNC&#10;5TsN7H33KpitI9dNFsgLrr1kMViZtf4nkCb39Tl7vfyqpr8BAAD//wMAUEsDBBQABgAIAAAAIQBj&#10;zLXH4AAAAAkBAAAPAAAAZHJzL2Rvd25yZXYueG1sTI9dS8NAEEXfBf/DMoJv7eYDbI3ZFBEFoWht&#10;FMS3aXZMFrO7Ibtt03/v9Ekfh3u490y5mmwvDjQG452CdJ6AINd4bVyr4OP9abYEESI6jb13pOBE&#10;AVbV5UWJhfZHt6VDHVvBJS4UqKCLcSikDE1HFsPcD+Q4+/ajxcjn2Eo94pHLbS+zJLmRFo3jhQ4H&#10;euio+an3lndP6evb1/P2c0Tz+DJsNmtTrxdKXV9N93cgIk3xD4azPqtDxU47v3c6iF7BLM2ZVJDn&#10;GQjOb5NFCmLHYL7MQFal/P9B9QsAAP//AwBQSwECLQAUAAYACAAAACEA5JnDwPsAAADhAQAAEwAA&#10;AAAAAAAAAAAAAAAAAAAAW0NvbnRlbnRfVHlwZXNdLnhtbFBLAQItABQABgAIAAAAIQAjsmrh1wAA&#10;AJQBAAALAAAAAAAAAAAAAAAAACwBAABfcmVscy8ucmVsc1BLAQItABQABgAIAAAAIQCImLrtfwIA&#10;APIEAAAOAAAAAAAAAAAAAAAAACwCAABkcnMvZTJvRG9jLnhtbFBLAQItABQABgAIAAAAIQBjzLXH&#10;4AAAAAkBAAAPAAAAAAAAAAAAAAAAANcEAABkcnMvZG93bnJldi54bWxQSwUGAAAAAAQABADzAAAA&#10;5AUAAAAA&#10;" filled="f" strokecolor="windowText" strokeweight=".25pt">
                <v:stroke dashstyle="1 1"/>
                <v:path arrowok="t"/>
              </v:roundrect>
            </w:pict>
          </mc:Fallback>
        </mc:AlternateContent>
      </w:r>
      <w:r w:rsidRPr="00894460">
        <w:rPr>
          <w:rFonts w:ascii="Calibri" w:eastAsia="Calibri" w:hAnsi="Calibri"/>
          <w:sz w:val="20"/>
          <w:szCs w:val="22"/>
          <w:lang w:val="en-GB"/>
        </w:rPr>
        <w:t>Specif</w:t>
      </w:r>
      <w:r w:rsidR="00E8370F" w:rsidRPr="00894460">
        <w:rPr>
          <w:rFonts w:ascii="Calibri" w:eastAsia="Calibri" w:hAnsi="Calibri"/>
          <w:sz w:val="20"/>
          <w:szCs w:val="22"/>
          <w:lang w:val="en-GB"/>
        </w:rPr>
        <w:t>y which subjects and when</w:t>
      </w:r>
      <w:r w:rsidRPr="00894460">
        <w:rPr>
          <w:rFonts w:ascii="Calibri" w:eastAsia="Calibri" w:hAnsi="Calibri"/>
          <w:sz w:val="20"/>
          <w:szCs w:val="22"/>
          <w:lang w:val="en-GB"/>
        </w:rPr>
        <w:t xml:space="preserve"> </w:t>
      </w:r>
    </w:p>
    <w:p w14:paraId="308617B1" w14:textId="77777777" w:rsidR="004643F6" w:rsidRPr="00894460" w:rsidRDefault="004643F6" w:rsidP="004643F6">
      <w:pPr>
        <w:spacing w:after="200" w:line="276" w:lineRule="auto"/>
        <w:rPr>
          <w:rFonts w:ascii="Calibri" w:eastAsia="Calibri" w:hAnsi="Calibri"/>
          <w:sz w:val="20"/>
          <w:szCs w:val="22"/>
          <w:lang w:val="en-GB"/>
        </w:rPr>
      </w:pPr>
    </w:p>
    <w:p w14:paraId="2347A197" w14:textId="77777777" w:rsidR="004643F6" w:rsidRPr="00894460" w:rsidRDefault="004643F6" w:rsidP="004643F6">
      <w:pPr>
        <w:spacing w:after="200" w:line="276" w:lineRule="auto"/>
        <w:rPr>
          <w:rFonts w:ascii="Calibri" w:eastAsia="Calibri" w:hAnsi="Calibri"/>
          <w:sz w:val="20"/>
          <w:szCs w:val="22"/>
          <w:lang w:val="en-GB"/>
        </w:rPr>
      </w:pPr>
    </w:p>
    <w:p w14:paraId="0E0EF1DA" w14:textId="77777777" w:rsidR="004643F6" w:rsidRPr="00894460" w:rsidRDefault="004643F6" w:rsidP="004643F6">
      <w:pPr>
        <w:rPr>
          <w:rFonts w:ascii="Calibri" w:eastAsia="Calibri" w:hAnsi="Calibri"/>
          <w:sz w:val="20"/>
          <w:szCs w:val="22"/>
          <w:lang w:val="en-GB"/>
        </w:rPr>
      </w:pPr>
    </w:p>
    <w:p w14:paraId="6E61036C" w14:textId="3FE5C19F" w:rsidR="00E00A59" w:rsidRPr="00894460" w:rsidRDefault="004643F6" w:rsidP="004643F6">
      <w:pPr>
        <w:rPr>
          <w:lang w:val="en-GB"/>
        </w:rPr>
      </w:pPr>
      <w:r w:rsidRPr="00894460">
        <w:rPr>
          <w:rFonts w:ascii="Calibri" w:eastAsia="Calibri" w:hAnsi="Calibri"/>
          <w:sz w:val="20"/>
          <w:szCs w:val="22"/>
          <w:lang w:val="en-GB"/>
        </w:rPr>
        <w:t>Dat</w:t>
      </w:r>
      <w:r w:rsidR="00406E2B" w:rsidRPr="00894460">
        <w:rPr>
          <w:rFonts w:ascii="Calibri" w:eastAsia="Calibri" w:hAnsi="Calibri"/>
          <w:sz w:val="20"/>
          <w:szCs w:val="22"/>
          <w:lang w:val="en-GB"/>
        </w:rPr>
        <w:t>e</w:t>
      </w:r>
      <w:r w:rsidRPr="00894460">
        <w:rPr>
          <w:rFonts w:ascii="Calibri" w:eastAsia="Calibri" w:hAnsi="Calibri"/>
          <w:sz w:val="20"/>
          <w:szCs w:val="22"/>
          <w:lang w:val="en-GB"/>
        </w:rPr>
        <w:tab/>
        <w:t xml:space="preserve">                                         </w:t>
      </w:r>
      <w:r w:rsidR="00406E2B" w:rsidRPr="00894460">
        <w:rPr>
          <w:rFonts w:ascii="Calibri" w:eastAsia="Calibri" w:hAnsi="Calibri"/>
          <w:sz w:val="20"/>
          <w:szCs w:val="22"/>
          <w:lang w:val="en-GB"/>
        </w:rPr>
        <w:t>Signature</w:t>
      </w:r>
      <w:r w:rsidRPr="00894460">
        <w:rPr>
          <w:rFonts w:ascii="Calibri" w:eastAsia="Calibri" w:hAnsi="Calibri"/>
          <w:sz w:val="20"/>
          <w:szCs w:val="22"/>
          <w:lang w:val="en-GB"/>
        </w:rPr>
        <w:t xml:space="preserve"> </w:t>
      </w:r>
      <w:r w:rsidRPr="00894460">
        <w:rPr>
          <w:rFonts w:ascii="Calibri" w:eastAsia="Calibri" w:hAnsi="Calibri"/>
          <w:i/>
          <w:color w:val="4472C4"/>
          <w:sz w:val="20"/>
          <w:szCs w:val="22"/>
          <w:lang w:val="en-GB"/>
        </w:rPr>
        <w:t>(no</w:t>
      </w:r>
      <w:r w:rsidR="00406E2B" w:rsidRPr="00894460">
        <w:rPr>
          <w:rFonts w:ascii="Calibri" w:eastAsia="Calibri" w:hAnsi="Calibri"/>
          <w:i/>
          <w:color w:val="4472C4"/>
          <w:sz w:val="20"/>
          <w:szCs w:val="22"/>
          <w:lang w:val="en-GB"/>
        </w:rPr>
        <w:t>t compulsory</w:t>
      </w:r>
      <w:r w:rsidRPr="00894460">
        <w:rPr>
          <w:rFonts w:ascii="Calibri" w:eastAsia="Calibri" w:hAnsi="Calibri"/>
          <w:i/>
          <w:color w:val="4472C4"/>
          <w:sz w:val="20"/>
          <w:szCs w:val="22"/>
          <w:lang w:val="en-GB"/>
        </w:rPr>
        <w:t>)</w:t>
      </w:r>
      <w:r w:rsidRPr="00894460">
        <w:rPr>
          <w:rFonts w:ascii="Calibri" w:eastAsia="Calibri" w:hAnsi="Calibri"/>
          <w:i/>
          <w:sz w:val="20"/>
          <w:szCs w:val="22"/>
          <w:lang w:val="en-GB"/>
        </w:rPr>
        <w:tab/>
      </w:r>
      <w:r w:rsidRPr="00894460">
        <w:rPr>
          <w:rFonts w:ascii="Calibri" w:eastAsia="Calibri" w:hAnsi="Calibri"/>
          <w:sz w:val="20"/>
          <w:szCs w:val="22"/>
          <w:lang w:val="en-GB"/>
        </w:rPr>
        <w:tab/>
      </w:r>
    </w:p>
    <w:sectPr w:rsidR="00E00A59" w:rsidRPr="00894460" w:rsidSect="00A80D3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9" w:h="16834" w:code="9"/>
      <w:pgMar w:top="1588" w:right="1418" w:bottom="993" w:left="1418" w:header="0" w:footer="22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190DE" w14:textId="77777777" w:rsidR="00894460" w:rsidRDefault="00894460">
      <w:r>
        <w:separator/>
      </w:r>
    </w:p>
  </w:endnote>
  <w:endnote w:type="continuationSeparator" w:id="0">
    <w:p w14:paraId="77E51638" w14:textId="77777777" w:rsidR="00894460" w:rsidRDefault="0089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Bosch Office Sans">
    <w:altName w:val="Arial"/>
    <w:charset w:val="00"/>
    <w:family w:val="auto"/>
    <w:pitch w:val="variable"/>
    <w:sig w:usb0="00000001" w:usb1="0000E0DB" w:usb2="00000000" w:usb3="00000000" w:csb0="0000019F" w:csb1="00000000"/>
  </w:font>
  <w:font w:name="MLStat">
    <w:altName w:val="Times New Roman"/>
    <w:panose1 w:val="00000000000000000000"/>
    <w:charset w:val="00"/>
    <w:family w:val="roman"/>
    <w:notTrueType/>
    <w:pitch w:val="default"/>
    <w:sig w:usb0="0282A57B" w:usb1="00000008" w:usb2="0282A578" w:usb3="00000008" w:csb0="0000002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-157589253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7866C96" w14:textId="77777777" w:rsidR="00894460" w:rsidRPr="00A80D37" w:rsidRDefault="00894460">
        <w:pPr>
          <w:pStyle w:val="Pidipagina"/>
          <w:jc w:val="center"/>
          <w:rPr>
            <w:sz w:val="20"/>
          </w:rPr>
        </w:pPr>
        <w:r w:rsidRPr="00AE7CDA">
          <w:rPr>
            <w:rFonts w:ascii="Arial" w:hAnsi="Arial" w:cs="Arial"/>
            <w:sz w:val="16"/>
            <w:szCs w:val="16"/>
          </w:rPr>
          <w:t xml:space="preserve">- </w:t>
        </w:r>
        <w:r w:rsidRPr="00AE7CDA">
          <w:rPr>
            <w:rFonts w:ascii="Arial" w:hAnsi="Arial" w:cs="Arial"/>
            <w:sz w:val="16"/>
            <w:szCs w:val="16"/>
          </w:rPr>
          <w:fldChar w:fldCharType="begin"/>
        </w:r>
        <w:r w:rsidRPr="00AE7CDA">
          <w:rPr>
            <w:rFonts w:ascii="Arial" w:hAnsi="Arial" w:cs="Arial"/>
            <w:sz w:val="16"/>
            <w:szCs w:val="16"/>
          </w:rPr>
          <w:instrText xml:space="preserve"> PAGE </w:instrText>
        </w:r>
        <w:r w:rsidRPr="00AE7CDA">
          <w:rPr>
            <w:rFonts w:ascii="Arial" w:hAnsi="Arial" w:cs="Arial"/>
            <w:sz w:val="16"/>
            <w:szCs w:val="16"/>
          </w:rPr>
          <w:fldChar w:fldCharType="separate"/>
        </w:r>
        <w:r w:rsidR="0088595E">
          <w:rPr>
            <w:rFonts w:ascii="Arial" w:hAnsi="Arial" w:cs="Arial"/>
            <w:noProof/>
            <w:sz w:val="16"/>
            <w:szCs w:val="16"/>
          </w:rPr>
          <w:t>1</w:t>
        </w:r>
        <w:r w:rsidRPr="00AE7CDA">
          <w:rPr>
            <w:rFonts w:ascii="Arial" w:hAnsi="Arial" w:cs="Arial"/>
            <w:sz w:val="16"/>
            <w:szCs w:val="16"/>
          </w:rPr>
          <w:fldChar w:fldCharType="end"/>
        </w:r>
        <w:r w:rsidRPr="00AE7CDA">
          <w:rPr>
            <w:rFonts w:ascii="Arial" w:hAnsi="Arial" w:cs="Arial"/>
            <w:sz w:val="16"/>
            <w:szCs w:val="16"/>
          </w:rPr>
          <w:t xml:space="preserve"> -</w:t>
        </w:r>
      </w:p>
    </w:sdtContent>
  </w:sdt>
  <w:p w14:paraId="5B00A7C8" w14:textId="77777777" w:rsidR="00894460" w:rsidRDefault="00894460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8083574" w14:textId="77777777" w:rsidR="00894460" w:rsidRDefault="00894460">
    <w:pPr>
      <w:rPr>
        <w:noProof/>
      </w:rPr>
    </w:pPr>
  </w:p>
  <w:p w14:paraId="5DF76D51" w14:textId="77777777" w:rsidR="00894460" w:rsidRDefault="00894460">
    <w:pPr>
      <w:pStyle w:val="MLStat"/>
      <w:framePr w:h="454" w:hSpace="181" w:wrap="around" w:vAnchor="page" w:hAnchor="margin" w:yAlign="bottom"/>
      <w:spacing w:before="0" w:after="0" w:line="240" w:lineRule="auto"/>
      <w:ind w:left="0" w:right="0" w:firstLine="0"/>
      <w:jc w:val="right"/>
      <w:rPr>
        <w:rFonts w:ascii="Arial" w:hAnsi="Arial"/>
        <w:sz w:val="10"/>
      </w:rPr>
    </w:pPr>
    <w:r>
      <w:rPr>
        <w:rFonts w:ascii="Arial" w:hAnsi="Arial"/>
        <w:sz w:val="10"/>
      </w:rPr>
      <w:t xml:space="preserve"> </w:t>
    </w:r>
  </w:p>
  <w:p w14:paraId="7829B5E2" w14:textId="77777777" w:rsidR="00894460" w:rsidRDefault="00894460">
    <w:pPr>
      <w:pStyle w:val="MLStat"/>
      <w:framePr w:h="454" w:hSpace="181" w:wrap="around" w:vAnchor="page" w:hAnchor="margin" w:yAlign="bottom"/>
      <w:spacing w:before="0" w:after="0" w:line="704" w:lineRule="exact"/>
      <w:ind w:left="0" w:right="0" w:firstLine="0"/>
      <w:rPr>
        <w:rFonts w:ascii="Arial" w:hAnsi="Arial"/>
      </w:rPr>
    </w:pPr>
  </w:p>
  <w:p w14:paraId="733389CC" w14:textId="77777777" w:rsidR="00894460" w:rsidRDefault="00894460">
    <w:pPr>
      <w:pStyle w:val="MLStat"/>
      <w:framePr w:h="454" w:hSpace="181" w:wrap="around" w:vAnchor="page" w:hAnchor="margin" w:yAlign="bottom"/>
      <w:spacing w:before="0" w:after="0" w:line="240" w:lineRule="auto"/>
      <w:ind w:left="0" w:right="0" w:firstLine="0"/>
      <w:rPr>
        <w:rFonts w:ascii="Arial" w:hAnsi="Arial"/>
      </w:rPr>
    </w:pPr>
  </w:p>
  <w:p w14:paraId="1B3A4A20" w14:textId="77777777" w:rsidR="00894460" w:rsidRDefault="00894460">
    <w:pPr>
      <w:pStyle w:val="MLStat"/>
      <w:framePr w:w="2608" w:hSpace="408" w:wrap="around" w:vAnchor="page" w:hAnchor="page" w:xAlign="right" w:yAlign="bottom"/>
      <w:spacing w:before="0" w:after="0" w:line="240" w:lineRule="auto"/>
      <w:ind w:left="0" w:right="0" w:firstLine="0"/>
      <w:rPr>
        <w:rFonts w:ascii="Arial" w:hAnsi="Arial"/>
      </w:rPr>
    </w:pPr>
    <w:r>
      <w:rPr>
        <w:rFonts w:ascii="Arial" w:hAnsi="Arial"/>
        <w:sz w:val="12"/>
      </w:rPr>
      <w:t xml:space="preserve"> </w:t>
    </w:r>
  </w:p>
  <w:p w14:paraId="263A8093" w14:textId="77777777" w:rsidR="00894460" w:rsidRDefault="00894460">
    <w:pPr>
      <w:pStyle w:val="MLStat"/>
      <w:framePr w:w="2608" w:hSpace="408" w:wrap="around" w:vAnchor="page" w:hAnchor="page" w:xAlign="right" w:yAlign="bottom"/>
      <w:spacing w:before="0" w:after="0" w:line="240" w:lineRule="exact"/>
      <w:ind w:left="0" w:right="0" w:firstLine="0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 xml:space="preserve">Seite </w:t>
    </w: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 \* MERGEFORMAT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2</w:t>
    </w:r>
    <w:r>
      <w:rPr>
        <w:rFonts w:ascii="Times New Roman" w:hAnsi="Times New Roman"/>
        <w:sz w:val="22"/>
      </w:rPr>
      <w:fldChar w:fldCharType="end"/>
    </w:r>
    <w:r>
      <w:rPr>
        <w:rFonts w:ascii="Times New Roman" w:hAnsi="Times New Roman"/>
        <w:sz w:val="22"/>
      </w:rPr>
      <w:t xml:space="preserve"> von </w:t>
    </w: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NUMPAGES  \* MERGEFORMAT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18</w:t>
    </w:r>
    <w:r>
      <w:rPr>
        <w:rFonts w:ascii="Times New Roman" w:hAnsi="Times New Roman"/>
        <w:sz w:val="22"/>
      </w:rPr>
      <w:fldChar w:fldCharType="end"/>
    </w:r>
  </w:p>
  <w:p w14:paraId="2D633DCD" w14:textId="77777777" w:rsidR="00894460" w:rsidRDefault="00894460">
    <w:pPr>
      <w:pStyle w:val="MLStat"/>
      <w:framePr w:w="2608" w:hSpace="408" w:wrap="around" w:vAnchor="page" w:hAnchor="page" w:xAlign="right" w:yAlign="bottom"/>
      <w:spacing w:before="0" w:after="0" w:line="680" w:lineRule="exact"/>
      <w:ind w:left="0" w:right="0" w:firstLine="0"/>
      <w:rPr>
        <w:rFonts w:ascii="Arial" w:hAnsi="Arial"/>
      </w:rPr>
    </w:pPr>
  </w:p>
  <w:p w14:paraId="5346B65E" w14:textId="77777777" w:rsidR="00894460" w:rsidRDefault="00894460">
    <w:pPr>
      <w:pStyle w:val="MLStat"/>
      <w:framePr w:w="2608" w:hSpace="408" w:wrap="around" w:vAnchor="page" w:hAnchor="page" w:xAlign="right" w:yAlign="bottom"/>
      <w:spacing w:before="0" w:after="0" w:line="240" w:lineRule="auto"/>
      <w:ind w:left="0" w:right="0" w:firstLine="0"/>
      <w:rPr>
        <w:rFonts w:ascii="Arial" w:hAnsi="Arial"/>
      </w:rPr>
    </w:pPr>
  </w:p>
  <w:p w14:paraId="5ACF0645" w14:textId="77777777" w:rsidR="00894460" w:rsidRDefault="00894460">
    <w:pPr>
      <w:rPr>
        <w:noProof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7947A" w14:textId="77777777" w:rsidR="00894460" w:rsidRDefault="00894460">
      <w:r>
        <w:separator/>
      </w:r>
    </w:p>
  </w:footnote>
  <w:footnote w:type="continuationSeparator" w:id="0">
    <w:p w14:paraId="02C74480" w14:textId="77777777" w:rsidR="00894460" w:rsidRDefault="008944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C34AE1B" w14:textId="77777777" w:rsidR="00894460" w:rsidRDefault="00894460">
    <w:pPr>
      <w:pStyle w:val="Intestazione"/>
    </w:pPr>
  </w:p>
  <w:p w14:paraId="1C082B03" w14:textId="77777777" w:rsidR="00894460" w:rsidRDefault="00894460">
    <w:pPr>
      <w:pStyle w:val="Intestazione"/>
    </w:pPr>
  </w:p>
  <w:p w14:paraId="0066C678" w14:textId="77777777" w:rsidR="00894460" w:rsidRDefault="00894460">
    <w:pPr>
      <w:pStyle w:val="Intestazione"/>
    </w:pPr>
  </w:p>
  <w:p w14:paraId="01D89BCD" w14:textId="77777777" w:rsidR="00894460" w:rsidRPr="0062696C" w:rsidRDefault="00894460" w:rsidP="00B767A0">
    <w:pPr>
      <w:pStyle w:val="Intestazione"/>
      <w:tabs>
        <w:tab w:val="right" w:pos="7938"/>
      </w:tabs>
      <w:jc w:val="center"/>
    </w:pPr>
    <w:r>
      <w:rPr>
        <w:rFonts w:ascii="Arial" w:hAnsi="Arial" w:cs="Arial"/>
        <w:i/>
        <w:sz w:val="16"/>
        <w:szCs w:val="16"/>
      </w:rPr>
      <w:pict w14:anchorId="6EF8E4A7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1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"/>
          <w10:wrap anchorx="margin" anchory="margin"/>
        </v:shape>
      </w:pict>
    </w:r>
    <w:proofErr w:type="spellStart"/>
    <w:r>
      <w:rPr>
        <w:rFonts w:ascii="Arial" w:hAnsi="Arial" w:cs="Arial"/>
        <w:i/>
        <w:sz w:val="16"/>
        <w:szCs w:val="16"/>
      </w:rPr>
      <w:t>Whistleblowing</w:t>
    </w:r>
    <w:proofErr w:type="spellEnd"/>
    <w:r>
      <w:rPr>
        <w:rFonts w:ascii="Arial" w:hAnsi="Arial" w:cs="Arial"/>
        <w:i/>
        <w:sz w:val="16"/>
        <w:szCs w:val="16"/>
      </w:rPr>
      <w:t xml:space="preserve"> System</w:t>
    </w:r>
    <w:r w:rsidRPr="0062696C">
      <w:rPr>
        <w:rFonts w:ascii="Arial" w:hAnsi="Arial" w:cs="Arial"/>
        <w:i/>
        <w:sz w:val="16"/>
        <w:szCs w:val="16"/>
      </w:rPr>
      <w:t xml:space="preserve"> </w:t>
    </w:r>
    <w:r w:rsidRPr="0062696C">
      <w:t>_______________________________________________________________________</w:t>
    </w:r>
  </w:p>
  <w:p w14:paraId="6DDDAF69" w14:textId="77777777" w:rsidR="00894460" w:rsidRDefault="00894460">
    <w:pPr>
      <w:pStyle w:val="Intestazione"/>
    </w:pPr>
  </w:p>
  <w:p w14:paraId="6C9F303D" w14:textId="77777777" w:rsidR="00894460" w:rsidRDefault="00894460">
    <w:pPr>
      <w:spacing w:before="2" w:line="272" w:lineRule="exact"/>
      <w:rPr>
        <w:noProof/>
        <w:spacing w:val="8"/>
        <w:sz w:val="15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0571863" w14:textId="77777777" w:rsidR="00894460" w:rsidRDefault="00894460">
    <w:pPr>
      <w:pStyle w:val="MLStat"/>
      <w:tabs>
        <w:tab w:val="center" w:pos="4153"/>
        <w:tab w:val="right" w:pos="8306"/>
      </w:tabs>
      <w:spacing w:before="0" w:after="0" w:line="300" w:lineRule="atLeast"/>
      <w:ind w:left="0" w:right="0" w:firstLine="0"/>
      <w:rPr>
        <w:rFonts w:ascii="Times New Roman" w:hAnsi="Times New Roman"/>
      </w:rPr>
    </w:pPr>
    <w:r>
      <w:rPr>
        <w:rFonts w:ascii="Times New Roman" w:hAnsi="Times New Roman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68DE3E" wp14:editId="1B22DFF2">
              <wp:simplePos x="0" y="0"/>
              <wp:positionH relativeFrom="margin">
                <wp:posOffset>-662305</wp:posOffset>
              </wp:positionH>
              <wp:positionV relativeFrom="page">
                <wp:posOffset>5346700</wp:posOffset>
              </wp:positionV>
              <wp:extent cx="179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218735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15pt,421pt" to="-3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H5EgIAACc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wDuMFOnA&#10;oo1QHGWhMr1xBQAqtbUhN3pSr2aj6VeHlK5aovY8Knw7GwiLEclDSFg4A/y7/pNmgCEHr2OZTo3t&#10;AiUUAJ2iG+e7G/zkEYXNbDqfpmOM6O0oIcUtzljnP3LdoTApsQTJkZccN86DcoDeIOEapddCyui1&#10;VKgv8eRpnMYAp6Vg4TDAnN3vKmnRkYRuiV8oA5A9wKw+KBbJWk7Y6jr3RMjLHPBSBT7IBORcZ5d2&#10;+DZP56vZapYP8tFkNcjTuh58WFf5YLLOpuP6qa6qOvsepGV50QrGuArqbq2Z5X9n/fWRXJrq3pz3&#10;MiSP7DFFEHv7R9HRyuDepQ92mp23NlQjuArdGMHXlxPa/dd1RP1838sfAAAA//8DAFBLAwQUAAYA&#10;CAAAACEAmGXOPt8AAAAMAQAADwAAAGRycy9kb3ducmV2LnhtbEyPQUvEMBCF74L/IYzgrZt03a5L&#10;bbqIUPHiwVU8Z5vYFpNJabJN9dc7guDeZuY93nyv2i/OstlMYfAoIV8JYAZbrwfsJLy9NtkOWIgK&#10;tbIejYQvE2BfX15UqtQ+4YuZD7FjFIKhVBL6GMeS89D2xqmw8qNB0j785FSkdeq4nlSicGf5Wogt&#10;d2pA+tCr0Tz0pv08nJwEzOO7TSmmefouHou8aJ7EcyPl9dVyfwcsmiX+m+EXn9ChJqajP6EOzErI&#10;crG5Ia+E3WZNrciS3W5pOP5deF3x8xL1DwAAAP//AwBQSwECLQAUAAYACAAAACEAtoM4kv4AAADh&#10;AQAAEwAAAAAAAAAAAAAAAAAAAAAAW0NvbnRlbnRfVHlwZXNdLnhtbFBLAQItABQABgAIAAAAIQA4&#10;/SH/1gAAAJQBAAALAAAAAAAAAAAAAAAAAC8BAABfcmVscy8ucmVsc1BLAQItABQABgAIAAAAIQAx&#10;m3H5EgIAACcEAAAOAAAAAAAAAAAAAAAAAC4CAABkcnMvZTJvRG9jLnhtbFBLAQItABQABgAIAAAA&#10;IQCYZc4+3wAAAAwBAAAPAAAAAAAAAAAAAAAAAGwEAABkcnMvZG93bnJldi54bWxQSwUGAAAAAAQA&#10;BADzAAAAeAUAAAAA&#10;" o:allowincell="f" strokeweight=".5pt">
              <w10:wrap anchorx="margin" anchory="page"/>
            </v:line>
          </w:pict>
        </mc:Fallback>
      </mc:AlternateContent>
    </w:r>
  </w:p>
  <w:p w14:paraId="084F84BB" w14:textId="77777777" w:rsidR="00894460" w:rsidRDefault="00894460">
    <w:pPr>
      <w:pStyle w:val="MLStat"/>
      <w:framePr w:w="3459" w:h="561" w:wrap="around" w:vAnchor="page" w:hAnchor="page" w:xAlign="right" w:y="630" w:anchorLock="1"/>
      <w:spacing w:before="0" w:after="0"/>
      <w:ind w:left="0" w:right="0" w:firstLine="0"/>
      <w:rPr>
        <w:rFonts w:ascii="Times New Roman" w:hAnsi="Times New Roman"/>
      </w:rPr>
    </w:pPr>
  </w:p>
  <w:p w14:paraId="6DA3A996" w14:textId="77777777" w:rsidR="00894460" w:rsidRDefault="00894460">
    <w:pPr>
      <w:pStyle w:val="MLStat"/>
      <w:framePr w:w="3459" w:h="561" w:wrap="around" w:vAnchor="page" w:hAnchor="page" w:xAlign="right" w:y="630" w:anchorLock="1"/>
      <w:spacing w:before="0" w:after="0" w:line="272" w:lineRule="atLeast"/>
      <w:ind w:left="0" w:right="0" w:firstLine="0"/>
      <w:rPr>
        <w:rFonts w:ascii="Arial" w:hAnsi="Arial"/>
        <w:color w:val="FFFFFF"/>
        <w:sz w:val="22"/>
      </w:rPr>
    </w:pPr>
    <w:r>
      <w:rPr>
        <w:rFonts w:ascii="Times New Roman" w:hAnsi="Times New Roman"/>
        <w:sz w:val="22"/>
      </w:rPr>
      <w:t xml:space="preserve">  </w:t>
    </w:r>
  </w:p>
  <w:p w14:paraId="3AADCD6A" w14:textId="77777777" w:rsidR="00894460" w:rsidRDefault="00894460">
    <w:pPr>
      <w:framePr w:w="6946" w:h="567" w:hSpace="142" w:wrap="around" w:hAnchor="margin" w:x="1" w:y="-1025" w:anchorLock="1"/>
      <w:shd w:val="clear" w:color="FFFFFF" w:fill="auto"/>
      <w:rPr>
        <w:rFonts w:ascii="Arial" w:hAnsi="Arial"/>
        <w:noProof/>
        <w:color w:val="FFFFFF"/>
        <w:spacing w:val="8"/>
      </w:rPr>
    </w:pPr>
    <w:r>
      <w:rPr>
        <w:rFonts w:ascii="Arial" w:hAnsi="Arial"/>
        <w:noProof/>
        <w:spacing w:val="8"/>
      </w:rPr>
      <w:t xml:space="preserve">  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48"/>
    </w:tblGrid>
    <w:tr w:rsidR="00894460" w14:paraId="0B338C2F" w14:textId="77777777">
      <w:tc>
        <w:tcPr>
          <w:tcW w:w="2748" w:type="dxa"/>
        </w:tcPr>
        <w:p w14:paraId="38AE20F8" w14:textId="77777777" w:rsidR="00894460" w:rsidRDefault="00894460">
          <w:pPr>
            <w:pStyle w:val="MLStat"/>
            <w:framePr w:w="2608" w:hSpace="408" w:wrap="around" w:hAnchor="page" w:xAlign="right" w:y="18" w:anchorLock="1"/>
            <w:spacing w:before="0" w:after="0" w:line="240" w:lineRule="auto"/>
            <w:ind w:left="0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Location</w:t>
          </w:r>
        </w:p>
      </w:tc>
    </w:tr>
    <w:tr w:rsidR="00894460" w14:paraId="2E879730" w14:textId="77777777">
      <w:trPr>
        <w:trHeight w:hRule="exact" w:val="295"/>
      </w:trPr>
      <w:tc>
        <w:tcPr>
          <w:tcW w:w="2748" w:type="dxa"/>
        </w:tcPr>
        <w:p w14:paraId="5395A27E" w14:textId="77777777" w:rsidR="00894460" w:rsidRDefault="00894460">
          <w:pPr>
            <w:pStyle w:val="MLStat"/>
            <w:framePr w:w="2608" w:hSpace="408" w:wrap="around" w:hAnchor="page" w:xAlign="right" w:y="18" w:anchorLock="1"/>
            <w:spacing w:before="0" w:after="0" w:line="295" w:lineRule="exact"/>
            <w:ind w:left="0" w:right="0" w:firstLine="0"/>
            <w:outlineLvl w:val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ddDate</w:t>
          </w:r>
        </w:p>
      </w:tc>
    </w:tr>
    <w:tr w:rsidR="00894460" w14:paraId="34A79DD9" w14:textId="77777777">
      <w:trPr>
        <w:trHeight w:hRule="exact" w:val="295"/>
      </w:trPr>
      <w:tc>
        <w:tcPr>
          <w:tcW w:w="2748" w:type="dxa"/>
        </w:tcPr>
        <w:p w14:paraId="22BFD6FE" w14:textId="77777777" w:rsidR="00894460" w:rsidRDefault="00894460">
          <w:pPr>
            <w:pStyle w:val="MLStat"/>
            <w:framePr w:w="2608" w:hSpace="408" w:wrap="around" w:hAnchor="page" w:xAlign="right" w:y="18" w:anchorLock="1"/>
            <w:spacing w:before="0" w:after="0" w:line="295" w:lineRule="exact"/>
            <w:ind w:left="0" w:right="0" w:firstLine="0"/>
            <w:outlineLvl w:val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DdNum</w:t>
          </w:r>
        </w:p>
      </w:tc>
    </w:tr>
  </w:tbl>
  <w:p w14:paraId="1D5F63ED" w14:textId="77777777" w:rsidR="00894460" w:rsidRDefault="00894460">
    <w:pPr>
      <w:pStyle w:val="MLStat"/>
      <w:framePr w:w="2608" w:hSpace="408" w:wrap="around" w:hAnchor="page" w:xAlign="right" w:y="18" w:anchorLock="1"/>
      <w:spacing w:before="0" w:after="0"/>
      <w:ind w:left="0" w:right="567" w:firstLine="0"/>
      <w:rPr>
        <w:rFonts w:ascii="Times New Roman" w:hAnsi="Times New Roman"/>
      </w:rPr>
    </w:pPr>
  </w:p>
  <w:p w14:paraId="6F89499F" w14:textId="77777777" w:rsidR="00894460" w:rsidRDefault="00894460">
    <w:pPr>
      <w:pStyle w:val="MLStat"/>
      <w:framePr w:w="2608" w:hSpace="408" w:wrap="around" w:hAnchor="page" w:xAlign="right" w:y="18" w:anchorLock="1"/>
      <w:spacing w:before="0" w:after="0" w:line="20" w:lineRule="atLeast"/>
      <w:ind w:left="0" w:right="567" w:firstLine="0"/>
      <w:rPr>
        <w:rFonts w:ascii="Times New Roman" w:hAnsi="Times New Roman"/>
      </w:rPr>
    </w:pPr>
  </w:p>
  <w:p w14:paraId="00DA4064" w14:textId="77777777" w:rsidR="00894460" w:rsidRDefault="00894460">
    <w:pPr>
      <w:pStyle w:val="MLStat"/>
      <w:tabs>
        <w:tab w:val="center" w:pos="4153"/>
        <w:tab w:val="right" w:pos="8306"/>
      </w:tabs>
      <w:spacing w:before="0" w:after="442" w:line="295" w:lineRule="exact"/>
      <w:ind w:left="0" w:right="0" w:firstLine="0"/>
      <w:rPr>
        <w:rFonts w:ascii="Times New Roman" w:hAnsi="Times New Roman"/>
      </w:rPr>
    </w:pPr>
  </w:p>
  <w:p w14:paraId="4FE4F7E5" w14:textId="77777777" w:rsidR="00894460" w:rsidRDefault="00894460">
    <w:pPr>
      <w:pStyle w:val="MLStat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Times New Roman" w:hAnsi="Times New Roman"/>
      </w:rPr>
    </w:pPr>
  </w:p>
  <w:p w14:paraId="1E06F58B" w14:textId="77777777" w:rsidR="00894460" w:rsidRDefault="00894460">
    <w:pPr>
      <w:pStyle w:val="MLStat"/>
      <w:framePr w:w="5670" w:wrap="around" w:vAnchor="page" w:hAnchor="page" w:xAlign="right" w:yAlign="top" w:anchorLock="1"/>
      <w:tabs>
        <w:tab w:val="right" w:pos="5102"/>
      </w:tabs>
      <w:spacing w:before="0" w:after="0" w:line="240" w:lineRule="atLeast"/>
      <w:ind w:left="0" w:right="0" w:firstLine="0"/>
      <w:rPr>
        <w:rFonts w:ascii="Arial" w:hAnsi="Arial"/>
        <w:color w:val="FFFFFF"/>
        <w:sz w:val="22"/>
      </w:rPr>
    </w:pPr>
    <w:r>
      <w:rPr>
        <w:rFonts w:ascii="Times New Roman" w:hAnsi="Times New Roman"/>
        <w:sz w:val="22"/>
      </w:rPr>
      <w:tab/>
      <w:t xml:space="preserve"> </w: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9"/>
      <w:gridCol w:w="2586"/>
      <w:gridCol w:w="1769"/>
      <w:gridCol w:w="1769"/>
    </w:tblGrid>
    <w:tr w:rsidR="00894460" w14:paraId="1CED9B81" w14:textId="77777777">
      <w:tc>
        <w:tcPr>
          <w:tcW w:w="1769" w:type="dxa"/>
          <w:tcBorders>
            <w:right w:val="single" w:sz="4" w:space="0" w:color="000000"/>
          </w:tcBorders>
        </w:tcPr>
        <w:p w14:paraId="0C06A346" w14:textId="77777777" w:rsidR="00894460" w:rsidRDefault="00894460">
          <w:pPr>
            <w:pStyle w:val="MLStat"/>
            <w:spacing w:before="0" w:after="0" w:line="240" w:lineRule="auto"/>
            <w:ind w:left="0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StFrom</w:t>
          </w:r>
        </w:p>
      </w:tc>
      <w:tc>
        <w:tcPr>
          <w:tcW w:w="2586" w:type="dxa"/>
          <w:tcBorders>
            <w:left w:val="nil"/>
            <w:right w:val="single" w:sz="4" w:space="0" w:color="000000"/>
          </w:tcBorders>
        </w:tcPr>
        <w:p w14:paraId="75B27CBC" w14:textId="77777777" w:rsidR="00894460" w:rsidRDefault="00894460">
          <w:pPr>
            <w:pStyle w:val="MLStat"/>
            <w:spacing w:before="0" w:after="0" w:line="240" w:lineRule="auto"/>
            <w:ind w:left="136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stContact</w:t>
          </w:r>
        </w:p>
      </w:tc>
      <w:tc>
        <w:tcPr>
          <w:tcW w:w="1769" w:type="dxa"/>
          <w:tcBorders>
            <w:left w:val="nil"/>
            <w:right w:val="single" w:sz="4" w:space="0" w:color="000000"/>
          </w:tcBorders>
        </w:tcPr>
        <w:p w14:paraId="5B681D00" w14:textId="77777777" w:rsidR="00894460" w:rsidRDefault="00894460">
          <w:pPr>
            <w:pStyle w:val="MLStat"/>
            <w:spacing w:before="0" w:after="0" w:line="240" w:lineRule="auto"/>
            <w:ind w:left="136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stPhone</w:t>
          </w:r>
        </w:p>
      </w:tc>
      <w:tc>
        <w:tcPr>
          <w:tcW w:w="1769" w:type="dxa"/>
          <w:tcBorders>
            <w:left w:val="nil"/>
            <w:right w:val="single" w:sz="4" w:space="0" w:color="auto"/>
          </w:tcBorders>
        </w:tcPr>
        <w:p w14:paraId="442D67A2" w14:textId="77777777" w:rsidR="00894460" w:rsidRDefault="00894460">
          <w:pPr>
            <w:pStyle w:val="MLStat"/>
            <w:spacing w:before="0" w:after="0" w:line="240" w:lineRule="auto"/>
            <w:ind w:left="136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stFax</w:t>
          </w:r>
        </w:p>
      </w:tc>
    </w:tr>
    <w:tr w:rsidR="00894460" w14:paraId="27764900" w14:textId="77777777">
      <w:trPr>
        <w:trHeight w:val="295"/>
      </w:trPr>
      <w:tc>
        <w:tcPr>
          <w:tcW w:w="1769" w:type="dxa"/>
          <w:tcBorders>
            <w:right w:val="single" w:sz="4" w:space="0" w:color="000000"/>
          </w:tcBorders>
        </w:tcPr>
        <w:p w14:paraId="62735BAF" w14:textId="77777777" w:rsidR="00894460" w:rsidRDefault="00894460">
          <w:pPr>
            <w:pStyle w:val="MLStat"/>
            <w:spacing w:before="0" w:after="0" w:line="295" w:lineRule="exact"/>
            <w:ind w:left="0" w:right="0" w:firstLine="0"/>
            <w:outlineLvl w:val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DdFrom</w:t>
          </w:r>
        </w:p>
      </w:tc>
      <w:tc>
        <w:tcPr>
          <w:tcW w:w="2586" w:type="dxa"/>
          <w:tcBorders>
            <w:left w:val="nil"/>
            <w:right w:val="single" w:sz="4" w:space="0" w:color="000000"/>
          </w:tcBorders>
        </w:tcPr>
        <w:p w14:paraId="7E912EC6" w14:textId="77777777" w:rsidR="00894460" w:rsidRDefault="00894460">
          <w:pPr>
            <w:pStyle w:val="MLStat"/>
            <w:spacing w:before="0" w:after="0" w:line="295" w:lineRule="exact"/>
            <w:ind w:left="136" w:right="0" w:firstLine="0"/>
            <w:outlineLvl w:val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UdName</w:t>
          </w:r>
        </w:p>
      </w:tc>
      <w:tc>
        <w:tcPr>
          <w:tcW w:w="1769" w:type="dxa"/>
          <w:tcBorders>
            <w:left w:val="nil"/>
            <w:right w:val="single" w:sz="4" w:space="0" w:color="000000"/>
          </w:tcBorders>
        </w:tcPr>
        <w:p w14:paraId="22BC58D8" w14:textId="77777777" w:rsidR="00894460" w:rsidRDefault="00894460">
          <w:pPr>
            <w:pStyle w:val="MLStat"/>
            <w:spacing w:before="0" w:after="0" w:line="295" w:lineRule="exact"/>
            <w:ind w:left="136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UdPhone</w:t>
          </w:r>
        </w:p>
      </w:tc>
      <w:tc>
        <w:tcPr>
          <w:tcW w:w="1769" w:type="dxa"/>
          <w:tcBorders>
            <w:left w:val="nil"/>
            <w:right w:val="single" w:sz="4" w:space="0" w:color="auto"/>
          </w:tcBorders>
        </w:tcPr>
        <w:p w14:paraId="2EA91423" w14:textId="77777777" w:rsidR="00894460" w:rsidRDefault="00894460">
          <w:pPr>
            <w:pStyle w:val="MLStat"/>
            <w:spacing w:before="0" w:after="0" w:line="295" w:lineRule="exact"/>
            <w:ind w:left="136" w:right="0" w:firstLine="0"/>
            <w:outlineLvl w:val="0"/>
            <w:rPr>
              <w:rFonts w:ascii="Arial" w:hAnsi="Arial"/>
              <w:sz w:val="15"/>
            </w:rPr>
          </w:pPr>
          <w:r>
            <w:rPr>
              <w:rFonts w:ascii="Arial" w:hAnsi="Arial"/>
              <w:sz w:val="15"/>
            </w:rPr>
            <w:t>UdFax</w:t>
          </w:r>
        </w:p>
      </w:tc>
    </w:tr>
  </w:tbl>
  <w:p w14:paraId="7FDB4702" w14:textId="77777777" w:rsidR="00894460" w:rsidRDefault="00894460">
    <w:pPr>
      <w:pStyle w:val="MLStat"/>
      <w:spacing w:before="518" w:after="307" w:line="299" w:lineRule="exact"/>
      <w:ind w:left="0" w:right="0" w:firstLine="0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Z A W   DdTitle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36AEF6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C6694A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42BD0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3E97D0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A8B99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CA506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1AD0E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260E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5CDA84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8CA1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16C86"/>
    <w:multiLevelType w:val="hybridMultilevel"/>
    <w:tmpl w:val="38244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CA3B98"/>
    <w:multiLevelType w:val="hybridMultilevel"/>
    <w:tmpl w:val="0F720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EF494F"/>
    <w:multiLevelType w:val="multilevel"/>
    <w:tmpl w:val="2488DBF0"/>
    <w:lvl w:ilvl="0">
      <w:start w:val="1"/>
      <w:numFmt w:val="decimal"/>
      <w:pStyle w:val="Titolo1"/>
      <w:lvlText w:val="%1."/>
      <w:lvlJc w:val="left"/>
      <w:pPr>
        <w:tabs>
          <w:tab w:val="num" w:pos="3693"/>
        </w:tabs>
        <w:ind w:left="3693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F1970D3"/>
    <w:multiLevelType w:val="hybridMultilevel"/>
    <w:tmpl w:val="43B25036"/>
    <w:lvl w:ilvl="0" w:tplc="9DE4C0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CC0061"/>
    <w:multiLevelType w:val="hybridMultilevel"/>
    <w:tmpl w:val="49662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4B0725"/>
    <w:multiLevelType w:val="hybridMultilevel"/>
    <w:tmpl w:val="7396A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154895"/>
    <w:multiLevelType w:val="hybridMultilevel"/>
    <w:tmpl w:val="9EDCC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623E3"/>
    <w:multiLevelType w:val="hybridMultilevel"/>
    <w:tmpl w:val="4502D906"/>
    <w:lvl w:ilvl="0" w:tplc="E5AED5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B230E"/>
    <w:multiLevelType w:val="hybridMultilevel"/>
    <w:tmpl w:val="97F64664"/>
    <w:lvl w:ilvl="0" w:tplc="04100017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9">
    <w:nsid w:val="49504CBC"/>
    <w:multiLevelType w:val="hybridMultilevel"/>
    <w:tmpl w:val="07408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B6CEB"/>
    <w:multiLevelType w:val="hybridMultilevel"/>
    <w:tmpl w:val="107261E6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7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>
    <w:nsid w:val="50EA78A6"/>
    <w:multiLevelType w:val="hybridMultilevel"/>
    <w:tmpl w:val="7056F304"/>
    <w:lvl w:ilvl="0" w:tplc="8AF8ED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2D71E8"/>
    <w:multiLevelType w:val="hybridMultilevel"/>
    <w:tmpl w:val="5D8AF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720F1"/>
    <w:multiLevelType w:val="hybridMultilevel"/>
    <w:tmpl w:val="FF0E6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20"/>
  </w:num>
  <w:num w:numId="16">
    <w:abstractNumId w:val="18"/>
  </w:num>
  <w:num w:numId="17">
    <w:abstractNumId w:val="17"/>
  </w:num>
  <w:num w:numId="18">
    <w:abstractNumId w:val="10"/>
  </w:num>
  <w:num w:numId="19">
    <w:abstractNumId w:val="21"/>
  </w:num>
  <w:num w:numId="20">
    <w:abstractNumId w:val="15"/>
  </w:num>
  <w:num w:numId="21">
    <w:abstractNumId w:val="22"/>
  </w:num>
  <w:num w:numId="22">
    <w:abstractNumId w:val="19"/>
  </w:num>
  <w:num w:numId="23">
    <w:abstractNumId w:val="16"/>
  </w:num>
  <w:num w:numId="24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42"/>
  <w:drawingGridVerticalSpacing w:val="142"/>
  <w:noPunctuationKerning/>
  <w:characterSpacingControl w:val="doNotCompress"/>
  <w:hdrShapeDefaults>
    <o:shapedefaults v:ext="edit" spidmax="2054"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fg.Ressources.1029" w:val="[1029]&lt;CRLF&gt;Name=Czech&lt;CRLF&gt;Rows=108&lt;CRLF&gt;1=Kontakt&lt;CRLF&gt;2=Linka&lt;CRLF&gt;3=E-Mail&lt;CRLF&gt;4=Datum&lt;CRLF&gt;5=Věc&lt;CRLF&gt;6=Strana&lt;CRLF&gt;7=Příjemce&lt;CRLF&gt;8=Firma&lt;CRLF&gt;9=Oddelení&lt;CRLF&gt;10=Strany&lt;CRLF&gt;11=z&lt;CRLF&gt;12=Odesilatel&lt;CRLF&gt;13=Na vědomí&lt;CRLF&gt;14=Telefax&lt;CRLF&gt;15=Sešit úkolu&lt;CRLF&gt;16=Od&lt;CRLF&gt;17=Vedení&lt;CRLF&gt;18=Protokol&lt;CRLF&gt;19=Organiz.&lt;CRLF&gt;20=Termín/místo&lt;CRLF&gt;21=Téma&lt;CRLF&gt;22=Výrobek&lt;CRLF&gt;23=Sériové čís.&lt;CRLF&gt;24=Vyzkoušeno&lt;CRLF&gt;25=Účastník&lt;CRLF&gt;26=Pozvání&lt;CRLF&gt;27=Zkušební rozhovor&lt;CRLF&gt;28=Zkušební zpráva&lt;CRLF&gt;29=Zve&lt;CRLF&gt;30=Číslo&lt;CRLF&gt;31=Vydání&lt;CRLF&gt;32=Nadpis&lt;CRLF&gt;33=Zpracoval&lt;CRLF&gt;34=Centrální příkaz&lt;CRLF&gt;35=Jednací příkaz&lt;CRLF&gt;36=Sešit úkolů&lt;CRLF&gt;37=Zpráva&lt;CRLF&gt;38=&lt;CRLF&gt;39=&lt;CRLF&gt;40=Telefon&lt;CRLF&gt;41=Telefax&lt;CRLF&gt;42=E-Mail&lt;CRLF&gt;43=Tel&lt;CRLF&gt;44=Fax&lt;CRLF&gt;45=Čís.&lt;CRLF&gt;46=Telefon&lt;CRLF&gt;47=Strana&lt;CRLF&gt;48=&lt;CRLF&gt;49=&lt;CRLF&gt;50=&lt;CRLF&gt;51=&lt;CRLF&gt;52=&lt;CRLF&gt;53=&lt;CRLF&gt;54=&lt;CRLF&gt;55=&lt;CRLF&gt;56=&lt;CRLF&gt;57=&lt;CRLF&gt;58=&lt;CRLF&gt;59=&lt;CRLF&gt;60=&lt;CRLF&gt;61=&lt;CRLF&gt;62=&lt;CRLF&gt;63=&lt;CRLF&gt;64=Dodatek 1 k dopisu zde dne&lt;CRLF&gt;65=&lt;CRLF&gt;66=&lt;CRLF&gt;67=Předseda dozorčí rady&lt;CRLF&gt;68=Vedení podniku&lt;CRLF&gt;69=Návštěvník&lt;CRLF&gt;70=Bankovní spojení&lt;CRLF&gt;71=Odesilatel&lt;CRLF&gt;72=&lt;CRLF&gt;73=&lt;CRLF&gt;74=Kopie pro&lt;CRLF&gt;75=&lt;CRLF&gt;76=&lt;CRLF&gt;77=&lt;CRLF&gt;78=&lt;CRLF&gt;79=&lt;CRLF&gt;80=&lt;CRLF&gt;81=&lt;CRLF&gt;82=&lt;CRLF&gt;83=&lt;CRLF&gt;84=&lt;CRLF&gt;85=&lt;CRLF&gt;86=&lt;CRLF&gt;87=&lt;CRLF&gt;88=&lt;CRLF&gt;89=&lt;CRLF&gt;90=&lt;CRLF&gt;91=&lt;CRLF&gt;92=&lt;CRLF&gt;93=&lt;CRLF&gt;94=&lt;CRLF&gt;95=&lt;CRLF&gt;96=&lt;CRLF&gt;97=&lt;CRLF&gt;98=&lt;CRLF&gt;99=&lt;CRLF&gt;100=&lt;CRLF&gt;101=Sídlo&lt;CRLF&gt;102=Nekontrolovaná kopie! Tento výtisk nebo tato kopie nepodléhají zmenové službe. Nyní platné doklady lze nahlédnou v intranetu RB pod oborem cinnosti TT, TT/QSG.&lt;CRLF&gt;103=Interní dopis&lt;CRLF&gt;104=xxxxxxxxxxx&lt;CRLF&gt;105=xxxxxxxxxxx&lt;CRLF&gt;106=xxxxxxxxxxx&lt;CRLF&gt;107=xxxxxxxxxxx&lt;CRLF&gt;108=xxxxxxxxxxx&lt;CRLF&gt;"/>
    <w:docVar w:name="cfg.Ressources.1030" w:val="[1030]&lt;CRLF&gt;Name=Danish&lt;CRLF&gt;Rows=108&lt;CRLF&gt;1=Kontakt&lt;CRLF&gt;2=Direkte indvalg&lt;CRLF&gt;3=e-post&lt;CRLF&gt;4=Dato&lt;CRLF&gt;5=Vedr.&lt;CRLF&gt;6=Side&lt;CRLF&gt;7=Modtager&lt;CRLF&gt;8=Firma&lt;CRLF&gt;9=Afdeling&lt;CRLF&gt;10=Sider&lt;CRLF&gt;11=af&lt;CRLF&gt;12=Afsender&lt;CRLF&gt;13=T. e.&lt;CRLF&gt;14=Telefax&lt;CRLF&gt;15=Hefte vedr. pligter&lt;CRLF&gt;16=Fra&lt;CRLF&gt;17=Ledelse&lt;CRLF&gt;18=Protokol&lt;CRLF&gt;19=Org.&lt;CRLF&gt;20=Dato/sted&lt;CRLF&gt;21=Emne&lt;CRLF&gt;22=Produkt&lt;CRLF&gt;23=Serie-nr.&lt;CRLF&gt;24=Afprøvet&lt;CRLF&gt;25=Deltager&lt;CRLF&gt;26=Invitation&lt;CRLF&gt;27=Gennemgang af prøvning&lt;CRLF&gt;28=Prøvningsrapport&lt;CRLF&gt;29=Indbyder&lt;CRLF&gt;30=Nummer&lt;CRLF&gt;31=Udgave&lt;CRLF&gt;32=Titel&lt;CRLF&gt;33=Behandling&lt;CRLF&gt;34=Hovedinstruktion&lt;CRLF&gt;35=Instruktion vedr. Metode&lt;CRLF&gt;36=Hefte vedr. pligter&lt;CRLF&gt;37=Beretning&lt;CRLF&gt;38=&lt;CRLF&gt;39=&lt;CRLF&gt;40=Telefon&lt;CRLF&gt;41=Telefax&lt;CRLF&gt;42=e-post&lt;CRLF&gt;43=Tlf&lt;CRLF&gt;44=Fax&lt;CRLF&gt;45=Nr.&lt;CRLF&gt;46=Telefon&lt;CRLF&gt;47=Side&lt;CRLF&gt;48=&lt;CRLF&gt;49=&lt;CRLF&gt;50=&lt;CRLF&gt;51=&lt;CRLF&gt;52=&lt;CRLF&gt;53=&lt;CRLF&gt;54=&lt;CRLF&gt;55=&lt;CRLF&gt;56=&lt;CRLF&gt;57=&lt;CRLF&gt;58=&lt;CRLF&gt;59=&lt;CRLF&gt;60=&lt;CRLF&gt;61=&lt;CRLF&gt;62=&lt;CRLF&gt;63=&lt;CRLF&gt;64=Bilag 1 til brev af&lt;CRLF&gt;65=&lt;CRLF&gt;66=&lt;CRLF&gt;67=Bestyrelsesformand&lt;CRLF&gt;68=Forretningsførelse&lt;CRLF&gt;69=Besøgende&lt;CRLF&gt;70=Bankforbindelse&lt;CRLF&gt;71=Afsender&lt;CRLF&gt;72=&lt;CRLF&gt;73=&lt;CRLF&gt;74=Kopier til&lt;CRLF&gt;75=&lt;CRLF&gt;76=&lt;CRLF&gt;77=&lt;CRLF&gt;78=&lt;CRLF&gt;79=&lt;CRLF&gt;80=&lt;CRLF&gt;81=&lt;CRLF&gt;82=&lt;CRLF&gt;83=&lt;CRLF&gt;84=&lt;CRLF&gt;85=&lt;CRLF&gt;86=&lt;CRLF&gt;87=&lt;CRLF&gt;88=&lt;CRLF&gt;89=&lt;CRLF&gt;90=&lt;CRLF&gt;91=&lt;CRLF&gt;92=&lt;CRLF&gt;93=&lt;CRLF&gt;94=&lt;CRLF&gt;95=&lt;CRLF&gt;96=&lt;CRLF&gt;97=&lt;CRLF&gt;98=&lt;CRLF&gt;99=&lt;CRLF&gt;100=&lt;CRLF&gt;101=Bopæl&lt;CRLF&gt;102=Ukontrolleret kopi! Denne udskrift eller kopi er ikke omfattet af ændringsservicen. Aktuelt gyldige dokumenter findes på RB-intranettet under forretningsområdet TT, TT/QSG&lt;CRLF&gt;103=Internt brev&lt;CRLF&gt;104=xxxxxxxxxxx&lt;CRLF&gt;105=xxxxxxxxxxx&lt;CRLF&gt;106=xxxxxxxxxxx&lt;CRLF&gt;107=xxxxxxxxxxx&lt;CRLF&gt;108=xxxxxxxxxxx&lt;CRLF&gt;"/>
    <w:docVar w:name="cfg.Ressources.1031" w:val="[1031]&lt;CRLF&gt;Name=German (Standard)&lt;CRLF&gt;Rows=189&lt;CRLF&gt;1=Kontakt&lt;CRLF&gt;2=Direktwahl&lt;CRLF&gt;3=EMail&lt;CRLF&gt;4=Datum&lt;CRLF&gt;5=Betreff&lt;CRLF&gt;6=Seite&lt;CRLF&gt;7=Empfänger&lt;CRLF&gt;8=Firma&lt;CRLF&gt;9=Abteilung&lt;CRLF&gt;10=Seiten&lt;CRLF&gt;11=von&lt;CRLF&gt;12=Absender&lt;CRLF&gt;13=z. K.&lt;CRLF&gt;14=Telefax&lt;CRLF&gt;15=Pflichtenheft&lt;CRLF&gt;16=Von&lt;CRLF&gt;17=Leitung&lt;CRLF&gt;18=Protokoll&lt;CRLF&gt;19=Organis.&lt;CRLF&gt;20=Termin/Ort&lt;CRLF&gt;21=Thema&lt;CRLF&gt;22=Erzeugnis&lt;CRLF&gt;23=SNR&lt;CRLF&gt;24=Erprobt&lt;CRLF&gt;25=Teilnehmer&lt;CRLF&gt;26=Einladung&lt;CRLF&gt;27=Erprobungsdurchsprache&lt;CRLF&gt;28=Erprobungsbericht&lt;CRLF&gt;29=Einladender&lt;CRLF&gt;30=Nummer&lt;CRLF&gt;31=Ausgabe&lt;CRLF&gt;32=Titel&lt;CRLF&gt;33=Beschreibung&lt;CRLF&gt;34=Zentralanweisung&lt;CRLF&gt;35=TT-Verfahrensanweisung&lt;CRLF&gt;36=Pflichtenheft&lt;CRLF&gt;37=Bericht&lt;CRLF&gt;38=Vorname&lt;CRLF&gt;39=Nachname&lt;CRLF&gt;40=Telefon&lt;CRLF&gt;41=Telefax&lt;CRLF&gt;42=Email&lt;CRLF&gt;43=Tel&lt;CRLF&gt;44=Fax&lt;CRLF&gt;45=Nr.&lt;CRLF&gt;46=Telefon&lt;CRLF&gt;47=Seite&lt;CRLF&gt;48=Zeit&lt;CRLF&gt;49=Ort&lt;CRLF&gt;50=Termin&lt;CRLF&gt;51=Kontakt Vorname&lt;CRLF&gt;52=Kontakt Nachname&lt;CRLF&gt;53=Kontakt Abteilung&lt;CRLF&gt;54=Kontakt Telefon&lt;CRLF&gt;55=Kontakt Telefax&lt;CRLF&gt;56=Datum Termin&lt;CRLF&gt;57=Zeit Termin&lt;CRLF&gt;58=Ort Termin&lt;CRLF&gt;59=Organis. Vorname&lt;CRLF&gt;60=Organis. Nachname&lt;CRLF&gt;61=Organis. Abteilung&lt;CRLF&gt;62=Dokument-Nr&lt;CRLF&gt;63=Vertraulichkeits-/Anlageverm.&lt;CRLF&gt;64=Anlage 1 zum Schreilben vom&lt;CRLF&gt;65=Dokument-Titel&lt;CRLF&gt;66=Zusatzvermerk&lt;CRLF&gt;67=Aufsichtsratsvorsitz&lt;CRLF&gt;68=Geschäftsführung&lt;CRLF&gt;69=Besucher&lt;CRLF&gt;70=Bankverbindung&lt;CRLF&gt;71=Absender&lt;CRLF&gt;72=Telefon&lt;CRLF&gt;73=Telefax&lt;CRLF&gt;74=Kopien an&lt;CRLF&gt;75=Anlagevermerk&lt;CRLF&gt;76=Kst.&lt;CRLF&gt;77=Personal-Nr.&lt;CRLF&gt;78=Währung&lt;CRLF&gt;79=Reise&lt;CRLF&gt;80=Reiseziele&lt;CRLF&gt;81=Reisezweck&lt;CRLF&gt;82=Besuch bei&lt;CRLF&gt;83=Auftrags-Nr.&lt;CRLF&gt;84=Sätze[DM]&lt;CRLF&gt;85=km-Geld&lt;CRLF&gt;86=Früstück&lt;CRLF&gt;87=Mittag/Abend&lt;CRLF&gt;88=Wechselkurs&lt;CRLF&gt;89=Beleg-Nr.&lt;CRLF&gt;90=Bearbeiter&lt;CRLF&gt;91=Tel Vorwahl&lt;CRLF&gt;92=Tel Nummer&lt;CRLF&gt;93=Tel Durchwahl&lt;CRLF&gt;94=Abteilung Über&lt;CRLF&gt;95=Abteilung An&lt;CRLF&gt;96=F'Konto&lt;CRLF&gt;97=Kostenart&lt;CRLF&gt;98=Ez.-Art&lt;CRLF&gt;99=Ez.-Klasse&lt;CRLF&gt;100=Name&lt;CRLF&gt;101=deutsch&lt;CRLF&gt;102=englisch&lt;CRLF&gt;103=tschechisch&lt;CRLF&gt;104=dänisch&lt;CRLF&gt;105=holländisch&lt;CRLF&gt;106=französisch&lt;CRLF&gt;107=portugiesisch&lt;CRLF&gt;108=russisch&lt;CRLF&gt;109=spanisch&lt;CRLF&gt;110=türkisch&lt;CRLF&gt;111=Postvermerk&lt;CRLF&gt;112=PLZ-Ort_x0009__x0009__x0009__x0009__x0009__x0009_&lt;CRLF&gt;113=Land&lt;CRLF&gt;114=Bestellung&lt;CRLF&gt;115=Zeichen&lt;CRLF&gt;116=Bearbeiter&lt;CRLF&gt;117=Bosch ID&lt;CRLF&gt;118=UST-ID&lt;CRLF&gt;119=Text Zwi. Sum&lt;CRLF&gt;120=Preis pro&lt;CRLF&gt;121=MwSt (%)&lt;CRLF&gt;122=Umrechung&lt;CRLF&gt;123=Text Summe&lt;CRLF&gt;124=Nr.&lt;CRLF&gt;125=Konto-Nr.&lt;CRLF&gt;126=Abbruch&lt;CRLF&gt;127=Anzeigen&lt;CRLF&gt;128=Le logo&lt;CRLF&gt;129=Maske&lt;CRLF&gt;130=Standort&lt;CRLF&gt;131=Verwalten&lt;CRLF&gt;132=Speichern&lt;CRLF&gt;133=Löschen&lt;CRLF&gt;134=Übernehmen&lt;CRLF&gt;135=Standardtext 1&lt;CRLF&gt;136=Standardtext 2&lt;CRLF&gt;137=ExchangRateFrom(G)&lt;CRLF&gt;138=ExchangRateTo(G)&lt;CRLF&gt;139=DateDFG(G)&lt;CRLF&gt;140=Month(G)&lt;CRLF&gt;141=Jahre&lt;CRLF&gt;142=Person-Konto&lt;CRLF&gt;143=Pol.Kennz.&lt;CRLF&gt;144=Ausland (DM)&lt;CRLF&gt;145=Inland (DM)&lt;CRLF&gt;146=Logopapier&lt;CRLF&gt;147=Leeres Blatt&lt;CRLF&gt;148=Zusätzliche Kontakte&lt;CRLF&gt;149=Von&lt;CRLF&gt;150=Bearbeiter&lt;CRLF&gt;151=Telefon-Durchwahl&lt;CRLF&gt;152=Telefax-Durchwahl&lt;CRLF&gt;153=Funktion / Geschäftsbereich&lt;CRLF&gt;154=Geschäftsbereich&lt;CRLF&gt;155=Dokumentart&lt;CRLF&gt;156=Gültigk.-Datum&lt;CRLF&gt;157=Ändg.-Nr./Index&lt;CRLF&gt;158=Arbeitsgang-Text&lt;CRLF&gt;159=Arbeitsplan-Nr.&lt;CRLF&gt;160=Arbg.-Nr.&lt;CRLF&gt;161=Bezeichnung&lt;CRLF&gt;162=Forts.&lt;CRLF&gt;163=Index&lt;CRLF&gt;164=Inventar-Nr.&lt;CRLF&gt;165=Ordg-Nr./Klassifiz.&lt;CRLF&gt;166=Sachnummer (Dokument)&lt;CRLF&gt;167=Sachnummer (Teil)&lt;CRLF&gt;168=Teil&lt;CRLF&gt;169=Werkstatt&lt;CRLF&gt;170=Zust. Abtlg.&lt;CRLF&gt;171=Bereich&lt;CRLF&gt;172=Verpflichtende(r)&lt;CRLF&gt;173=Datum der Unterschift&lt;CRLF&gt;174=Funktion&lt;CRLF&gt;175=Beratung&lt;CRLF&gt;176=Seminar&lt;CRLF&gt;177=Referent&lt;CRLF&gt;178=Ausgabe/Ergänzung&lt;CRLF&gt;179=Geprüft von:&lt;CRLF&gt;180=E-Abteilung:&lt;CRLF&gt;181=E-Leiter:&lt;CRLF&gt;182=U´schrift:&lt;CRLF&gt;183=Anlage(n):&lt;CRLF&gt;184=Bericht geht an Kunde:&lt;CRLF&gt;185=Programmbereich&lt;CRLF&gt;186=Ansprechpartner&lt;CRLF&gt;187=Funktion&lt;CRLF&gt;188=Internet&lt;CRLF&gt;189=Dokumenttitel&lt;CRLF&gt;"/>
    <w:docVar w:name="cfg.Ressources.1036" w:val="[1036]&lt;CRLF&gt;Name=French (Standard)&lt;CRLF&gt;Rows=189&lt;CRLF&gt;1=Contact&lt;CRLF&gt;2=Sélection directe&lt;CRLF&gt;3=EMail&lt;CRLF&gt;4=Date&lt;CRLF&gt;5=Objet&lt;CRLF&gt;6=Page&lt;CRLF&gt;7=Destinataire&lt;CRLF&gt;8=Entreprise&lt;CRLF&gt;9=Service&lt;CRLF&gt;10=Pages&lt;CRLF&gt;11=à&lt;CRLF&gt;12=Expéditeur&lt;CRLF&gt;13=Pour votre information !&lt;CRLF&gt;14=Télécopie&lt;CRLF&gt;15=Cahier de charges&lt;CRLF&gt;16=De&lt;CRLF&gt;17=Direction&lt;CRLF&gt;18=Protocole&lt;CRLF&gt;19=Org.&lt;CRLF&gt;20=Date/Lieu&lt;CRLF&gt;21=Sujet&lt;CRLF&gt;22=Produit&lt;CRLF&gt;23=Numéro de série&lt;CRLF&gt;24=Eprouvé&lt;CRLF&gt;25=Participant&lt;CRLF&gt;26=Invitation&lt;CRLF&gt;27=Discussion d'épreuve&lt;CRLF&gt;28=Rapport d'épreuve&lt;CRLF&gt;29=Hôte&lt;CRLF&gt;30=Numéro&lt;CRLF&gt;31=Version&lt;CRLF&gt;32=Titre&lt;CRLF&gt;33=Description&lt;CRLF&gt;34=Instruction centrale&lt;CRLF&gt;35=Instruction de procédure&lt;CRLF&gt;36=Cahier de charges&lt;CRLF&gt;37=Rapport&lt;CRLF&gt;38=Prénom&lt;CRLF&gt;39=Nom&lt;CRLF&gt;40=Téléphone&lt;CRLF&gt;41=Télécopie&lt;CRLF&gt;42=Email&lt;CRLF&gt;43=Tél&lt;CRLF&gt;44=Télécopie&lt;CRLF&gt;45=No.&lt;CRLF&gt;46=Téléphone&lt;CRLF&gt;47=Page&lt;CRLF&gt;48=Heure&lt;CRLF&gt;49=Lieu&lt;CRLF&gt;50=Date&lt;CRLF&gt;51=Contact prénom&lt;CRLF&gt;52=Contact nom&lt;CRLF&gt;53=Contact service&lt;CRLF&gt;54=Contact téléphone&lt;CRLF&gt;55=Contact télécopie&lt;CRLF&gt;56=Date rendez-vous&lt;CRLF&gt;57=Heure rendez-vous&lt;CRLF&gt;58=Lieu rendez-vous&lt;CRLF&gt;59=Org. prénom&lt;CRLF&gt;60=Org. nom&lt;CRLF&gt;61=Org. service&lt;CRLF&gt;62=Numéro du document&lt;CRLF&gt;63=Note de conf. et de p.j.&lt;CRLF&gt;64=Pièce jointe 1 à la lettre du&lt;CRLF&gt;65=Titre du document&lt;CRLF&gt;66=Note supplémentaire&lt;CRLF&gt;67=Présidence du conseil de surveillance&lt;CRLF&gt;68=Gestion&lt;CRLF&gt;69=Invité&lt;CRLF&gt;70=Référence bancaire&lt;CRLF&gt;71=Expéditeur&lt;CRLF&gt;72=Téléphone&lt;CRLF&gt;73=Télécopie&lt;CRLF&gt;74=Copie à&lt;CRLF&gt;75=Note de pièce jointe&lt;CRLF&gt;76=&lt;CRLF&gt;77=&lt;CRLF&gt;78=&lt;CRLF&gt;79=&lt;CRLF&gt;80=&lt;CRLF&gt;81=&lt;CRLF&gt;82=&lt;CRLF&gt;83=&lt;CRLF&gt;84=&lt;CRLF&gt;85=&lt;CRLF&gt;86=&lt;CRLF&gt;87=&lt;CRLF&gt;88=&lt;CRLF&gt;89=&lt;CRLF&gt;90=&lt;CRLF&gt;91=Indicatif&lt;CRLF&gt;92=&lt;CRLF&gt;93=Poste&lt;CRLF&gt;94=&lt;CRLF&gt;95=&lt;CRLF&gt;96=&lt;CRLF&gt;97=&lt;CRLF&gt;98=&lt;CRLF&gt;99=&lt;CRLF&gt;100=&lt;CRLF&gt;101=Allemand&lt;CRLF&gt;102=Anglais&lt;CRLF&gt;103=Tchèque&lt;CRLF&gt;104=Danois&lt;CRLF&gt;105=Néerlandais&lt;CRLF&gt;106=Français&lt;CRLF&gt;107=Portugais&lt;CRLF&gt;108=Russe&lt;CRLF&gt;109=Espagnol&lt;CRLF&gt;110=Turque&lt;CRLF&gt;111=Type d'envoi&lt;CRLF&gt;112=C.P. Ville&lt;CRLF&gt;113=Pays&lt;CRLF&gt;114=Commande&lt;CRLF&gt;115=Référence&lt;CRLF&gt;116=Emetteur&lt;CRLF&gt;117=Bosch ID&lt;CRLF&gt;118=UST-ID&lt;CRLF&gt;119=Texte Subtotal&lt;CRLF&gt;120=Prix pour&lt;CRLF&gt;121=TVA (%)&lt;CRLF&gt;122=Facteur&lt;CRLF&gt;123=Texte Total&lt;CRLF&gt;124=N°&lt;CRLF&gt;125=N° Compte&lt;CRLF&gt;126=Annuler&lt;CRLF&gt;127=Montrer&lt;CRLF&gt;128=Logo&lt;CRLF&gt;129=Le masque&lt;CRLF&gt;130=Site&lt;CRLF&gt;131=Enregistrer&lt;CRLF&gt;132=Supprimer&lt;CRLF&gt;133=Utiliser&lt;CRLF&gt;134=Répertoire&lt;CRLF&gt;135=Standardtexte 1&lt;CRLF&gt;136=Standardtexte 2&lt;CRLF&gt;137=ExchangRateFrom(F)&lt;CRLF&gt;138=ExchangRateTo(F)&lt;CRLF&gt;139=DateDFG(F)&lt;CRLF&gt;140=Month(F)&lt;CRLF&gt;141=Year(F)&lt;CRLF&gt;142=Person-Konto(F)&lt;CRLF&gt;143=Pol.Kennz.(F)&lt;CRLF&gt;144=Ausland (DM) (F)&lt;CRLF&gt;145=Inland (DM) (F)&lt;CRLF&gt;146=Feuille logotype&lt;CRLF&gt;147=Feuille vierge&lt;CRLF&gt;148=D'autres contacts&lt;CRLF&gt;149=De&lt;CRLF&gt;150=Emetteur&lt;CRLF&gt;151=Téléphone poste&lt;CRLF&gt;152=Télécopie poste&lt;CRLF&gt;153=Job title / Business Group&lt;CRLF&gt;154=Business Group&lt;CRLF&gt;155=Document type&lt;CRLF&gt;156=Valid date&lt;CRLF&gt;157=ECA-No./Index&lt;CRLF&gt;158=Operation-Text&lt;CRLF&gt;159=Routing No.&lt;CRLF&gt;160=Operat.-No.&lt;CRLF&gt;161=Designation&lt;CRLF&gt;162=Cont.&lt;CRLF&gt;163=Index&lt;CRLF&gt;164=Inventory No.&lt;CRLF&gt;165=Classification&lt;CRLF&gt;166=Part number (document)&lt;CRLF&gt;167=Part number (part)&lt;CRLF&gt;168=Part&lt;CRLF&gt;169=Shop floor&lt;CRLF&gt;170=Department&lt;CRLF&gt;171=Area&lt;CRLF&gt;172=Obligated&lt;CRLF&gt;173=Date of signature&lt;CRLF&gt;174=&lt;CRLF&gt;175=&lt;CRLF&gt;176=&lt;CRLF&gt;177=&lt;CRLF&gt;178=&lt;CRLF&gt;179=Contrôlé par :&lt;CRLF&gt;180=Bureau d’études :&lt;CRLF&gt;181=Chef de développement :&lt;CRLF&gt;182=Signature :&lt;CRLF&gt;183=Annexe(s) :&lt;CRLF&gt;184=A transmettre au client :&lt;CRLF&gt;185=&lt;CRLF&gt;186=&lt;CRLF&gt;187=&lt;CRLF&gt;188=&lt;CRLF&gt;189=&lt;CRLF&gt;"/>
    <w:docVar w:name="cfg.Ressources.1043" w:val="[1043]&lt;CRLF&gt;Name=Dutch (Standard)&lt;CRLF&gt;Rows=108&lt;CRLF&gt;1=Contact&lt;CRLF&gt;2=Doorkiesnummer&lt;CRLF&gt;3=E-Mail&lt;CRLF&gt;4=Datum&lt;CRLF&gt;5=Onderwerp&lt;CRLF&gt;6=Pagina&lt;CRLF&gt;7=Ontvanger&lt;CRLF&gt;8=Bedrijf&lt;CRLF&gt;9=Afdeling&lt;CRLF&gt;10=Pagina's&lt;CRLF&gt;11=van&lt;CRLF&gt;12=Afzender&lt;CRLF&gt;13=Voor k.&lt;CRLF&gt;14=Telefax&lt;CRLF&gt;15=Bestek&lt;CRLF&gt;16=Van&lt;CRLF&gt;17=Leiding&lt;CRLF&gt;18=Notule&lt;CRLF&gt;19=Organis.&lt;CRLF&gt;20=Tijdstip/plaats&lt;CRLF&gt;21=Thema&lt;CRLF&gt;22=Product&lt;CRLF&gt;23=Serienr.&lt;CRLF&gt;24=Getest&lt;CRLF&gt;25=Deelnemer&lt;CRLF&gt;26=Uitnodiging&lt;CRLF&gt;27=Bespreking test&lt;CRLF&gt;28=Verslag test&lt;CRLF&gt;29=Uitnodigende&lt;CRLF&gt;30=Nummer&lt;CRLF&gt;31=Uitgave&lt;CRLF&gt;32=Titel&lt;CRLF&gt;33=Bewerkt door&lt;CRLF&gt;34=Centrale instructie&lt;CRLF&gt;35=Procedurele instructie&lt;CRLF&gt;36=Procedurele instructie&lt;CRLF&gt;37=Verslag&lt;CRLF&gt;38=&lt;CRLF&gt;39=&lt;CRLF&gt;40=Telefoon&lt;CRLF&gt;41=Telefax&lt;CRLF&gt;42=E-Mail&lt;CRLF&gt;43=Tel&lt;CRLF&gt;44=Fax&lt;CRLF&gt;45=Nr.&lt;CRLF&gt;46=Telefoon&lt;CRLF&gt;47=Pagina&lt;CRLF&gt;48=&lt;CRLF&gt;49=&lt;CRLF&gt;50=&lt;CRLF&gt;51=&lt;CRLF&gt;52=&lt;CRLF&gt;53=&lt;CRLF&gt;54=&lt;CRLF&gt;55=&lt;CRLF&gt;56=&lt;CRLF&gt;57=&lt;CRLF&gt;58=&lt;CRLF&gt;59=&lt;CRLF&gt;60=&lt;CRLF&gt;61=&lt;CRLF&gt;62=&lt;CRLF&gt;63=&lt;CRLF&gt;64=Bijlage 1 van de brief d.d.&lt;CRLF&gt;65=&lt;CRLF&gt;66=&lt;CRLF&gt;67=Voorzitterschap raad van toezicht&lt;CRLF&gt;68=Bedrijfsleiding&lt;CRLF&gt;69=Bezoeker&lt;CRLF&gt;70=Bankgegevens&lt;CRLF&gt;71=Afzender&lt;CRLF&gt;72=&lt;CRLF&gt;73=&lt;CRLF&gt;74=Kopieën aan&lt;CRLF&gt;75=&lt;CRLF&gt;76=&lt;CRLF&gt;77=&lt;CRLF&gt;78=&lt;CRLF&gt;79=&lt;CRLF&gt;80=&lt;CRLF&gt;81=&lt;CRLF&gt;82=&lt;CRLF&gt;83=&lt;CRLF&gt;84=&lt;CRLF&gt;85=&lt;CRLF&gt;86=&lt;CRLF&gt;87=&lt;CRLF&gt;88=&lt;CRLF&gt;89=&lt;CRLF&gt;90=&lt;CRLF&gt;91=&lt;CRLF&gt;92=&lt;CRLF&gt;93=&lt;CRLF&gt;94=&lt;CRLF&gt;95=&lt;CRLF&gt;96=&lt;CRLF&gt;97=&lt;CRLF&gt;98=&lt;CRLF&gt;99=&lt;CRLF&gt;100=&lt;CRLF&gt;101=Gevestigd te&lt;CRLF&gt;102=Niet gecontroleerde kopie! Deze uitdraai of deze kopie wordt niet doorlopend gewijzigd. De op dit moment geldige documenten liggen ter inzage in het intranet van RB divisie TT, TT/QSG&lt;CRLF&gt;103=Interne brief&lt;CRLF&gt;104=xxxxxxxxxxx&lt;CRLF&gt;105=xxxxxxxxxxx&lt;CRLF&gt;106=xxxxxxxxxxx&lt;CRLF&gt;107=xxxxxxxxxxx&lt;CRLF&gt;108=xxxxxxxxxxx&lt;CRLF&gt;"/>
    <w:docVar w:name="cfg.Ressources.1049" w:val="[1049]&lt;CRLF&gt;Name=Russian&lt;CRLF&gt;Rows=108&lt;CRLF&gt;1=Контакт&lt;CRLF&gt;2=Прямой телефон&lt;CRLF&gt;3=Электронная почта&lt;CRLF&gt;4=Дата&lt;CRLF&gt;5=Касается&lt;CRLF&gt;6=Страница&lt;CRLF&gt;7=Получатель&lt;CRLF&gt;8=Фирма&lt;CRLF&gt;9=Отделение&lt;CRLF&gt;10=Страницы&lt;CRLF&gt;11=из&lt;CRLF&gt;12=Отправитель&lt;CRLF&gt;13=Внимание&lt;CRLF&gt;14=Телефакс&lt;CRLF&gt;15=Техническое задание&lt;CRLF&gt;16=От&lt;CRLF&gt;17=Ведущий&lt;CRLF&gt;18=Протокол&lt;CRLF&gt;19=Орг-ия&lt;CRLF&gt;20=Дата/место&lt;CRLF&gt;21=Тема&lt;CRLF&gt;22=Продукт&lt;CRLF&gt;23=Серийный номер&lt;CRLF&gt;24=Испытанный&lt;CRLF&gt;25=Участники&lt;CRLF&gt;26=Приглашение&lt;CRLF&gt;27=Обсуждение испытания&lt;CRLF&gt;28=Акт испытания&lt;CRLF&gt;29=Приглашающий&lt;CRLF&gt;30=Номер&lt;CRLF&gt;31=Редакция&lt;CRLF&gt;32=Название&lt;CRLF&gt;33=Опис.&lt;CRLF&gt;34=Центральная инструкция&lt;CRLF&gt;35=Технологическая инструкция ЕЕ&lt;CRLF&gt;36=Техническое задание&lt;CRLF&gt;37=Отчет&lt;CRLF&gt;38=&lt;CRLF&gt;39=&lt;CRLF&gt;40=Телефон&lt;CRLF&gt;41=Телефакс&lt;CRLF&gt;42=Электронная почта&lt;CRLF&gt;43=Тел.&lt;CRLF&gt;44=Факс&lt;CRLF&gt;45=№&lt;CRLF&gt;46=Телефон&lt;CRLF&gt;47=Страница&lt;CRLF&gt;48=&lt;CRLF&gt;49=&lt;CRLF&gt;50=&lt;CRLF&gt;51=&lt;CRLF&gt;52=&lt;CRLF&gt;53=&lt;CRLF&gt;54=&lt;CRLF&gt;55=&lt;CRLF&gt;56=&lt;CRLF&gt;57=&lt;CRLF&gt;58=&lt;CRLF&gt;59=&lt;CRLF&gt;60=&lt;CRLF&gt;61=&lt;CRLF&gt;62=&lt;CRLF&gt;63=&lt;CRLF&gt;64=Приложение 1 к письму от&lt;CRLF&gt;65=&lt;CRLF&gt;66=&lt;CRLF&gt;67=Председатель наблюдательного совета&lt;CRLF&gt;68=Коммерческий директор&lt;CRLF&gt;69=Посетитель&lt;CRLF&gt;70=Банковские реквизиты&lt;CRLF&gt;71=Отправитель&lt;CRLF&gt;72=&lt;CRLF&gt;73=&lt;CRLF&gt;74=Копии&lt;CRLF&gt;75=&lt;CRLF&gt;76=&lt;CRLF&gt;77=&lt;CRLF&gt;78=&lt;CRLF&gt;79=&lt;CRLF&gt;80=&lt;CRLF&gt;81=&lt;CRLF&gt;82=&lt;CRLF&gt;83=&lt;CRLF&gt;84=&lt;CRLF&gt;85=&lt;CRLF&gt;86=&lt;CRLF&gt;87=&lt;CRLF&gt;88=&lt;CRLF&gt;89=&lt;CRLF&gt;90=&lt;CRLF&gt;91=&lt;CRLF&gt;92=&lt;CRLF&gt;93=&lt;CRLF&gt;94=&lt;CRLF&gt;95=&lt;CRLF&gt;96=&lt;CRLF&gt;97=&lt;CRLF&gt;98=&lt;CRLF&gt;99=&lt;CRLF&gt;100=&lt;CRLF&gt;101=Местонахождение&lt;CRLF&gt;102=Не проверенная копия! Настоящая распечатка или копия не подлежит автоматическому обновлению. Актуальные документы доступны в интранете фирмы ЕЕ, департамент ЕЕ, ЕЕ/ЙЫП.&lt;CRLF&gt;103=Внутреннее письмо&lt;CRLF&gt;104=xxxxxxxxxxx&lt;CRLF&gt;105=xxxxxxxxxxx&lt;CRLF&gt;106=xxxxxxxxxxx&lt;CRLF&gt;107=xxxxxxxxxxx&lt;CRLF&gt;108=xxxxxxxxxxx&lt;CRLF&gt;"/>
    <w:docVar w:name="cfg.Ressources.1055" w:val="[1055]&lt;CRLF&gt;Name=Turkish&lt;CRLF&gt;Rows=108&lt;CRLF&gt;1=Temas&lt;CRLF&gt;2=Direk hat&lt;CRLF&gt;3=E-Mail&lt;CRLF&gt;4=Tarih&lt;CRLF&gt;5=Konu&lt;CRLF&gt;6=Sayfa&lt;CRLF&gt;7=Alici&lt;CRLF&gt;8=Firma&lt;CRLF&gt;9=Bölüm&lt;CRLF&gt;10=Sayfalar&lt;CRLF&gt;11=-&lt;CRLF&gt;12=Gönderen&lt;CRLF&gt;13=Bilgi için&lt;CRLF&gt;14=Telefaks&lt;CRLF&gt;15=Yükümlülük defteri&lt;CRLF&gt;16=Nereden&lt;CRLF&gt;17=Hat&lt;CRLF&gt;18=Protokol&lt;CRLF&gt;19=Org.&lt;CRLF&gt;20=Randevu/yer&lt;CRLF&gt;21=Konu&lt;CRLF&gt;22=Ürün&lt;CRLF&gt;23=Seri No.&lt;CRLF&gt;24=Denendi&lt;CRLF&gt;25=Katilimci&lt;CRLF&gt;26=Davet&lt;CRLF&gt;27=Deneme görüsmesi&lt;CRLF&gt;28=Deneme raporu&lt;CRLF&gt;29=Davet eden&lt;CRLF&gt;30=Numara&lt;CRLF&gt;31=Baski&lt;CRLF&gt;32=Unvan&lt;CRLF&gt;33=Tarif&lt;CRLF&gt;34=Merkezi talimat&lt;CRLF&gt;35=Uygulama talimati&lt;CRLF&gt;36=Yükümlülük defteri&lt;CRLF&gt;37=Rapor&lt;CRLF&gt;38=&lt;CRLF&gt;39=&lt;CRLF&gt;40=Telefon&lt;CRLF&gt;41=Telefaks&lt;CRLF&gt;42=E-Mail&lt;CRLF&gt;43=Tel.&lt;CRLF&gt;44=Faks&lt;CRLF&gt;45=No.&lt;CRLF&gt;46=Telefon&lt;CRLF&gt;47=Sayfa&lt;CRLF&gt;48=&lt;CRLF&gt;49=&lt;CRLF&gt;50=&lt;CRLF&gt;51=&lt;CRLF&gt;52=&lt;CRLF&gt;53=&lt;CRLF&gt;54=&lt;CRLF&gt;55=&lt;CRLF&gt;56=&lt;CRLF&gt;57=&lt;CRLF&gt;58=&lt;CRLF&gt;59=&lt;CRLF&gt;60=&lt;CRLF&gt;61=&lt;CRLF&gt;62=&lt;CRLF&gt;63=&lt;CRLF&gt;64=1 tarihli yazi ile ilgili ek&lt;CRLF&gt;65=&lt;CRLF&gt;66=&lt;CRLF&gt;67=Denetim kurulu baskanligi&lt;CRLF&gt;68=Sirket yönetimi&lt;CRLF&gt;69=Ziyaretçi&lt;CRLF&gt;70=Banka detaylari&lt;CRLF&gt;71=Gönderen&lt;CRLF&gt;72=&lt;CRLF&gt;73=&lt;CRLF&gt;74=Kopyalarin gidecegi&lt;CRLF&gt;75=&lt;CRLF&gt;76=&lt;CRLF&gt;77=&lt;CRLF&gt;78=&lt;CRLF&gt;79=&lt;CRLF&gt;80=&lt;CRLF&gt;81=&lt;CRLF&gt;82=&lt;CRLF&gt;83=&lt;CRLF&gt;84=&lt;CRLF&gt;85=&lt;CRLF&gt;86=&lt;CRLF&gt;87=&lt;CRLF&gt;88=&lt;CRLF&gt;89=&lt;CRLF&gt;90=&lt;CRLF&gt;91=&lt;CRLF&gt;92=&lt;CRLF&gt;93=&lt;CRLF&gt;94=&lt;CRLF&gt;95=&lt;CRLF&gt;96=&lt;CRLF&gt;97=&lt;CRLF&gt;98=&lt;CRLF&gt;99=&lt;CRLF&gt;100=&lt;CRLF&gt;101=Yeri&lt;CRLF&gt;102=Kontrol edilmemiş suret! Bu baskı veya suret değişikliğe taabi değildir. Güncel geçerli belgeler, RB-Intranette, faaliyet alanı TT, TT/QSG'da görülebilir.&lt;CRLF&gt;103=Dahili mektup&lt;CRLF&gt;104=xxxxxxxxxxx&lt;CRLF&gt;105=xxxxxxxxxxx&lt;CRLF&gt;106=xxxxxxxxxxx&lt;CRLF&gt;107=xxxxxxxxxxx&lt;CRLF&gt;108=xxxxxxxxxxx&lt;CRLF&gt;"/>
    <w:docVar w:name="cfg.Ressources.2057" w:val="[2057]&lt;CRLF&gt;Name=English (United Kingdom)&lt;CRLF&gt;Rows=189&lt;CRLF&gt;1=Contact&lt;CRLF&gt;2=Extension&lt;CRLF&gt;3=EMail&lt;CRLF&gt;4=Date&lt;CRLF&gt;5=Reference&lt;CRLF&gt;6=Page&lt;CRLF&gt;7=Recipient&lt;CRLF&gt;8=Company&lt;CRLF&gt;9=Department&lt;CRLF&gt;10=Pages&lt;CRLF&gt;11=of&lt;CRLF&gt;12=Sender&lt;CRLF&gt;13=Cc&lt;CRLF&gt;14=Telefax&lt;CRLF&gt;15=Requirements specification&lt;CRLF&gt;16=Sent by&lt;CRLF&gt;17=Directed by&lt;CRLF&gt;18=Minutes&lt;CRLF&gt;19=Org.&lt;CRLF&gt;20=Date/Place&lt;CRLF&gt;21=Topic&lt;CRLF&gt;22=Product&lt;CRLF&gt;23=Serial no&lt;CRLF&gt;24=Tested&lt;CRLF&gt;25=Participants&lt;CRLF&gt;26=Invitation&lt;CRLF&gt;27=Discussion of test results&lt;CRLF&gt;28=Test report&lt;CRLF&gt;29=Host&lt;CRLF&gt;30=Number&lt;CRLF&gt;31=Issue&lt;CRLF&gt;32=Title&lt;CRLF&gt;33=Description&lt;CRLF&gt;34=Central Directive&lt;CRLF&gt;35=Procedure&lt;CRLF&gt;36=Requirements specification&lt;CRLF&gt;37=Report&lt;CRLF&gt;38=Name&lt;CRLF&gt;39=Surname&lt;CRLF&gt;40=Telephone&lt;CRLF&gt;41=Telefax&lt;CRLF&gt;42=EMail&lt;CRLF&gt;43=Tel&lt;CRLF&gt;44=Fax&lt;CRLF&gt;45=No.&lt;CRLF&gt;46=Telephone&lt;CRLF&gt;47=Page&lt;CRLF&gt;48=Time&lt;CRLF&gt;49=Place&lt;CRLF&gt;50=Date&lt;CRLF&gt;51=Contact name&lt;CRLF&gt;52=Contact surname&lt;CRLF&gt;53=Contact  department&lt;CRLF&gt;54=Contact telephone&lt;CRLF&gt;55=Contact telefax&lt;CRLF&gt;56=Date&lt;CRLF&gt;57=Time&lt;CRLF&gt;58=Place&lt;CRLF&gt;59=Organis. name&lt;CRLF&gt;60=Organis. surname&lt;CRLF&gt;61=Organis. department&lt;CRLF&gt;62=Document no.&lt;CRLF&gt;63=Confidentiality/encl. note&lt;CRLF&gt;64=Enclosure 1 for letter dated&lt;CRLF&gt;65=Document title&lt;CRLF&gt;66=Additional note&lt;CRLF&gt;67=Chairman of the Supervisory Board&lt;CRLF&gt;68=Managing Directors&lt;CRLF&gt;69=Visitors&lt;CRLF&gt;70=Banking connection&lt;CRLF&gt;71=Sender&lt;CRLF&gt;72=Telephone&lt;CRLF&gt;73=Telefax&lt;CRLF&gt;74=Copies for&lt;CRLF&gt;75=Enclosure note&lt;CRLF&gt;76=Kst.&lt;CRLF&gt;77=Personal-No.&lt;CRLF&gt;78=Currency&lt;CRLF&gt;79=Travel&lt;CRLF&gt;80=Destination&lt;CRLF&gt;81=Purpose&lt;CRLF&gt;82=Visite by&lt;CRLF&gt;83=Instr.-No.&lt;CRLF&gt;84=Rate[DM]&lt;CRLF&gt;85=km&lt;CRLF&gt;86=Breakfast&lt;CRLF&gt;87=Lunch/Dinner&lt;CRLF&gt;88=Exchange Rate&lt;CRLF&gt;89=Object-No.&lt;CRLF&gt;90=Contact&lt;CRLF&gt;91=Tel Area Code&lt;CRLF&gt;92=Tel Number&lt;CRLF&gt;93=Tel Direct Line&lt;CRLF&gt;94=Department Over&lt;CRLF&gt;95=Department To&lt;CRLF&gt;96=F'Konto&lt;CRLF&gt;97=Kostenart&lt;CRLF&gt;98=Ez.-Art&lt;CRLF&gt;99=Ez.-Klasse&lt;CRLF&gt;100=Name&lt;CRLF&gt;101=German&lt;CRLF&gt;102=English&lt;CRLF&gt;103=Czchoslovakian&lt;CRLF&gt;104=Danish&lt;CRLF&gt;105=Dutch&lt;CRLF&gt;106=French&lt;CRLF&gt;107=Portuguese&lt;CRLF&gt;108=Russian&lt;CRLF&gt;109=Spanish&lt;CRLF&gt;110=Turkish&lt;CRLF&gt;111=Post Info&lt;CRLF&gt;112=Postcode&lt;CRLF&gt;113=Country&lt;CRLF&gt;114=Command&lt;CRLF&gt;115=Display&lt;CRLF&gt;116=Contact&lt;CRLF&gt;117=Bosch ID&lt;CRLF&gt;118=UST-ID&lt;CRLF&gt;119=Text Subtotal&lt;CRLF&gt;120=Price for&lt;CRLF&gt;121=VAT (%)&lt;CRLF&gt;122=Factor&lt;CRLF&gt;123=Text Total&lt;CRLF&gt;124=Nb.&lt;CRLF&gt;125=Account-Nb.&lt;CRLF&gt;126=Cancel&lt;CRLF&gt;127=Display&lt;CRLF&gt;128=Logo&lt;CRLF&gt;129=Mask&lt;CRLF&gt;130=Site&lt;CRLF&gt;131=Admin&lt;CRLF&gt;132=Save&lt;CRLF&gt;133=Delete&lt;CRLF&gt;134=Import&lt;CRLF&gt;135=Standardtext 1&lt;CRLF&gt;136=Standardtext 2&lt;CRLF&gt;137=ExchangRateFrom&lt;CRLF&gt;138=ExchangRateTo&lt;CRLF&gt;139=DateDFG&lt;CRLF&gt;140=Month&lt;CRLF&gt;141=Year&lt;CRLF&gt;142=Person-Konto&lt;CRLF&gt;143=Pol.Kennz.(E)&lt;CRLF&gt;144= Ausland (DM) (E)&lt;CRLF&gt;145=Inland (DM) (E)&lt;CRLF&gt;146=Logo Paper&lt;CRLF&gt;147=Blank sheet&lt;CRLF&gt;148=Additional contacts&lt;CRLF&gt;149=From&lt;CRLF&gt;150=Our Reference&lt;CRLF&gt;151=Telephone&lt;CRLF&gt;152=Telefax&lt;CRLF&gt;153=Job title / Business Group&lt;CRLF&gt;154=Business Group&lt;CRLF&gt;155=Document type&lt;CRLF&gt;156=Valid date&lt;CRLF&gt;157=ECA-No./Index&lt;CRLF&gt;158=Operation-Text&lt;CRLF&gt;159=Routing No.&lt;CRLF&gt;160=Operat.-No.&lt;CRLF&gt;161=Designation&lt;CRLF&gt;162=Cont.&lt;CRLF&gt;163=Index&lt;CRLF&gt;164=Inventory No.&lt;CRLF&gt;165=Classification&lt;CRLF&gt;166=Part number (document)&lt;CRLF&gt;167=Part number (part)&lt;CRLF&gt;168=Part&lt;CRLF&gt;169=Shop floor&lt;CRLF&gt;170=Department&lt;CRLF&gt;171=Area&lt;CRLF&gt;172=Obligated&lt;CRLF&gt;173=Date of signature&lt;CRLF&gt;174=Job title&lt;CRLF&gt;175=Consulting&lt;CRLF&gt;176=Course&lt;CRLF&gt;177=Course instructor&lt;CRLF&gt;178=Issue/Amendment&lt;CRLF&gt;179=Revised by:&lt;CRLF&gt;180=R&amp;&amp;D Department:&lt;CRLF&gt;181=Director of R&amp;&amp;D:&lt;CRLF&gt;182=Signature:&lt;CRLF&gt;183=Annex(es):&lt;CRLF&gt;184=Report to the client:&lt;CRLF&gt;185=&lt;CRLF&gt;186=&lt;CRLF&gt;187=&lt;CRLF&gt;188=&lt;CRLF&gt;189=&lt;CRLF&gt;"/>
    <w:docVar w:name="cfg.Ressources.2070" w:val="[2070]&lt;CRLF&gt;Name=Portuguese (Standard)&lt;CRLF&gt;Rows=108&lt;CRLF&gt;1=Contato&lt;CRLF&gt;2=Ramal&lt;CRLF&gt;3=E-Mail&lt;CRLF&gt;4=Data&lt;CRLF&gt;5=Referência&lt;CRLF&gt;6=Página&lt;CRLF&gt;7=Destinatário&lt;CRLF&gt;8=Empresa&lt;CRLF&gt;9=Departamento&lt;CRLF&gt;10=Páginas&lt;CRLF&gt;11=de&lt;CRLF&gt;12=Remetente&lt;CRLF&gt;13=P/ conh.&lt;CRLF&gt;14=Fax&lt;CRLF&gt;15=Caderno de encargos&lt;CRLF&gt;16=De&lt;CRLF&gt;17=Coordenação&lt;CRLF&gt;18=Secretário&lt;CRLF&gt;19=Organ.&lt;CRLF&gt;20=Data/local&lt;CRLF&gt;21=Assunto&lt;CRLF&gt;22=Produto&lt;CRLF&gt;23=N.o sér.&lt;CRLF&gt;24=Testado&lt;CRLF&gt;25=Participante&lt;CRLF&gt;26=Convite&lt;CRLF&gt;27=Discussão de teste&lt;CRLF&gt;28=Relatório de teste&lt;CRLF&gt;29=Convite por&lt;CRLF&gt;30=Número&lt;CRLF&gt;31=Versão&lt;CRLF&gt;32=Título&lt;CRLF&gt;33=Revisado por&lt;CRLF&gt;34=Instrução central&lt;CRLF&gt;35=Instrução de procedimento&lt;CRLF&gt;36=Caderno de encargos&lt;CRLF&gt;37=Relatório&lt;CRLF&gt;38=&lt;CRLF&gt;39=&lt;CRLF&gt;40=Telefone&lt;CRLF&gt;41=Fax&lt;CRLF&gt;42=E-Mail&lt;CRLF&gt;43=Fone&lt;CRLF&gt;44=Fax&lt;CRLF&gt;45=N.o&lt;CRLF&gt;46=Telefone&lt;CRLF&gt;47=Página&lt;CRLF&gt;48=&lt;CRLF&gt;49=&lt;CRLF&gt;50=&lt;CRLF&gt;51=&lt;CRLF&gt;52=&lt;CRLF&gt;53=&lt;CRLF&gt;54=&lt;CRLF&gt;55=&lt;CRLF&gt;56=&lt;CRLF&gt;57=&lt;CRLF&gt;58=&lt;CRLF&gt;59=&lt;CRLF&gt;60=&lt;CRLF&gt;61=&lt;CRLF&gt;62=&lt;CRLF&gt;63=&lt;CRLF&gt;64=Anexo 1 ao ofício de&lt;CRLF&gt;65=&lt;CRLF&gt;66=&lt;CRLF&gt;67=Presidente do Conselho Fiscal&lt;CRLF&gt;68=Diretores executivos&lt;CRLF&gt;69=Endereço da sede&lt;CRLF&gt;70=Conta bancária&lt;CRLF&gt;71=Remetente&lt;CRLF&gt;72=&lt;CRLF&gt;73=&lt;CRLF&gt;74=Cópias&lt;CRLF&gt;75=&lt;CRLF&gt;76=&lt;CRLF&gt;77=&lt;CRLF&gt;78=&lt;CRLF&gt;79=&lt;CRLF&gt;80=&lt;CRLF&gt;81=&lt;CRLF&gt;82=&lt;CRLF&gt;83=&lt;CRLF&gt;84=&lt;CRLF&gt;85=&lt;CRLF&gt;86=&lt;CRLF&gt;87=&lt;CRLF&gt;88=&lt;CRLF&gt;89=&lt;CRLF&gt;90=&lt;CRLF&gt;91=&lt;CRLF&gt;92=&lt;CRLF&gt;93=&lt;CRLF&gt;94=&lt;CRLF&gt;95=&lt;CRLF&gt;96=&lt;CRLF&gt;97=&lt;CRLF&gt;98=&lt;CRLF&gt;99=&lt;CRLF&gt;100=&lt;CRLF&gt;101=Sede&lt;CRLF&gt;102=Cópia não controlada! Esta impressão ou esta cópia não está sujeita ao serviço de alterações. Os documentos atualmente válidos encontram-se na Intranet da RB sob a área de negócios TT, TT/QSG.&lt;CRLF&gt;103=Comunicado interno&lt;CRLF&gt;104=xxxxxxxxxxx&lt;CRLF&gt;105=xxxxxxxxxxx&lt;CRLF&gt;106=xxxxxxxxxxx&lt;CRLF&gt;107=xxxxxxxxxxx&lt;CRLF&gt;108=xxxxxxxxxxx&lt;CRLF&gt;"/>
    <w:docVar w:name="cfg.Ressources.3082" w:val="[3082]&lt;CRLF&gt;Name=Spanish (Modern Sort)&lt;CRLF&gt;Rows=189&lt;CRLF&gt;1=Contacto&lt;CRLF&gt;2=Extensión&lt;CRLF&gt;3=E-mail&lt;CRLF&gt;4=Fecha&lt;CRLF&gt;5=Asunto&lt;CRLF&gt;6=Página&lt;CRLF&gt;7=Destinatario&lt;CRLF&gt;8=Empresa&lt;CRLF&gt;9=Departamento&lt;CRLF&gt;10=Páginas&lt;CRLF&gt;11=de&lt;CRLF&gt;12=Remitente&lt;CRLF&gt;13=para su conocimiento   /   para su conoc.&lt;CRLF&gt;14=Telefax&lt;CRLF&gt;15=Cuaderno de cargas&lt;CRLF&gt;16=De&lt;CRLF&gt;17=Dirigido por&lt;CRLF&gt;18=Protocolo&lt;CRLF&gt;19=Organiz.&lt;CRLF&gt;20=Fecha/lugar&lt;CRLF&gt;21=Tema&lt;CRLF&gt;22=Producto&lt;CRLF&gt;23=N° de serie&lt;CRLF&gt;24=Probado&lt;CRLF&gt;25=Participantes&lt;CRLF&gt;26=Invitación&lt;CRLF&gt;27=Discusión de la prueba&lt;CRLF&gt;28=Informe de la prueba&lt;CRLF&gt;29=Convocado por&lt;CRLF&gt;30=Número&lt;CRLF&gt;31=Versión&lt;CRLF&gt;32=Título&lt;CRLF&gt;33=Revisado por&lt;CRLF&gt;34=Instrucción central&lt;CRLF&gt;35=Instrucción de procedimiento&lt;CRLF&gt;36=Cuaderno de cargas&lt;CRLF&gt;37=Informe&lt;CRLF&gt;38=Nombre&lt;CRLF&gt;39=Apellidos&lt;CRLF&gt;40=Teléfono&lt;CRLF&gt;41=Telefax&lt;CRLF&gt;42=E-mail&lt;CRLF&gt;43=Tel&lt;CRLF&gt;44=Fax&lt;CRLF&gt;45=N°&lt;CRLF&gt;46=Teléfono&lt;CRLF&gt;47=Página&lt;CRLF&gt;48=Hora&lt;CRLF&gt;49=Lugar&lt;CRLF&gt;50=Fecha&lt;CRLF&gt;51=Contacto nombre&lt;CRLF&gt;52=Contacto apellidos&lt;CRLF&gt;53=Contacto departamento&lt;CRLF&gt;54=Contacto teléfono&lt;CRLF&gt;55=Contacto telefax&lt;CRLF&gt;56=Fecha&lt;CRLF&gt;57=Hora&lt;CRLF&gt;58=Lugar&lt;CRLF&gt;59=Organiz. nombre&lt;CRLF&gt;60=Organiz. apellidos&lt;CRLF&gt;61=Organiz. departamento&lt;CRLF&gt;62=N° de documento&lt;CRLF&gt;63=Nota confid./anexo&lt;CRLF&gt;64=Anexo 1 a la carta del&lt;CRLF&gt;65=Título del documento&lt;CRLF&gt;66=Nota adicional&lt;CRLF&gt;67=Presidente del Consejo de Administración&lt;CRLF&gt;68=Administración&lt;CRLF&gt;69=Visitantes&lt;CRLF&gt;70=Referencia bancaria&lt;CRLF&gt;71=Remitente&lt;CRLF&gt;72=Teléfono&lt;CRLF&gt;73=Telefax&lt;CRLF&gt;74=Copias para&lt;CRLF&gt;75=Nota de anexo&lt;CRLF&gt;76=&lt;CRLF&gt;77=&lt;CRLF&gt;78=&lt;CRLF&gt;79=&lt;CRLF&gt;80=&lt;CRLF&gt;81=&lt;CRLF&gt;82=&lt;CRLF&gt;83=&lt;CRLF&gt;84=&lt;CRLF&gt;85=&lt;CRLF&gt;86=&lt;CRLF&gt;87=&lt;CRLF&gt;88=&lt;CRLF&gt;89=&lt;CRLF&gt;90=&lt;CRLF&gt;91=Prefijo&lt;CRLF&gt;92=&lt;CRLF&gt;93=Extensión&lt;CRLF&gt;94=&lt;CRLF&gt;95=&lt;CRLF&gt;96=&lt;CRLF&gt;97=&lt;CRLF&gt;98=&lt;CRLF&gt;99=&lt;CRLF&gt;100=&lt;CRLF&gt;101=alemán&lt;CRLF&gt;102=inglés&lt;CRLF&gt;103=checo&lt;CRLF&gt;104=danés&lt;CRLF&gt;105=holandés&lt;CRLF&gt;106=francés&lt;CRLF&gt;107=portugués&lt;CRLF&gt;108=ruso&lt;CRLF&gt;109=español&lt;CRLF&gt;110=turco&lt;CRLF&gt;111=Nota del correo&lt;CRLF&gt;112=C.P.-Población&lt;CRLF&gt;113=País&lt;CRLF&gt;114=Orden&lt;CRLF&gt;115=Siglas&lt;CRLF&gt;116=Referencia&lt;CRLF&gt;117=Bosch ID&lt;CRLF&gt;118=UST-ID&lt;CRLF&gt;119=Texto subtotal&lt;CRLF&gt;120=Precio cada&lt;CRLF&gt;121=Impuesto (%)&lt;CRLF&gt;122=Factor&lt;CRLF&gt;123=Texto total&lt;CRLF&gt;124=Núm.&lt;CRLF&gt;125=Núm. Cuenta&lt;CRLF&gt;126=Cancelar&lt;CRLF&gt;127=Muestra&lt;CRLF&gt;128=Logotipo&lt;CRLF&gt;129=Máscara&lt;CRLF&gt;130=Lugar&lt;CRLF&gt;131=Administrar&lt;CRLF&gt;132=Guardar&lt;CRLF&gt;133=Borrar&lt;CRLF&gt;134=Aceptar&lt;CRLF&gt;135=Standardtexto 1&lt;CRLF&gt;136=Standardtexto 2&lt;CRLF&gt;137=ExchangRateFrom(S)&lt;CRLF&gt;138=ExchangRateTo(S)&lt;CRLF&gt;139=DateDFG(S)&lt;CRLF&gt;140=Month(S)&lt;CRLF&gt;141=Year(S)&lt;CRLF&gt;142=Person-Konto(S)&lt;CRLF&gt;143=Pol.Kennz.(F)&lt;CRLF&gt;144=Ausland (DM) (S)&lt;CRLF&gt;145=Inland (DM) (S)&lt;CRLF&gt;146=Hoja de logotipo&lt;CRLF&gt;147=Papel en blanco&lt;CRLF&gt;148=Contactos adicionales&lt;CRLF&gt;149=De&lt;CRLF&gt;150=Referencia&lt;CRLF&gt;151=Teléfono-Extensión&lt;CRLF&gt;152=Telefax-Extensión&lt;CRLF&gt;153=Job title / Business Group&lt;CRLF&gt;154=Business Group&lt;CRLF&gt;155=Document type&lt;CRLF&gt;156=Valid date&lt;CRLF&gt;157=ECA-No./Index&lt;CRLF&gt;158=Operation-Text&lt;CRLF&gt;159=Routing No.&lt;CRLF&gt;160=Operat.-No.&lt;CRLF&gt;161=Designation&lt;CRLF&gt;162=Cont.&lt;CRLF&gt;163=Index&lt;CRLF&gt;164=Inventory No.&lt;CRLF&gt;165=Classification&lt;CRLF&gt;166=Part number (document)&lt;CRLF&gt;167=Part number (part)&lt;CRLF&gt;168=Part&lt;CRLF&gt;169=Shop floor&lt;CRLF&gt;170=Department&lt;CRLF&gt;171=Area&lt;CRLF&gt;172=Obligated&lt;CRLF&gt;173=Date of signature&lt;CRLF&gt;174=&lt;CRLF&gt;175=&lt;CRLF&gt;176=&lt;CRLF&gt;177=&lt;CRLF&gt;178=&lt;CRLF&gt;179=Revisado por:&lt;CRLF&gt;180=Dpto. de Desarrollo:&lt;CRLF&gt;181=Dir. de Desarrollo:&lt;CRLF&gt;182=Firma:&lt;CRLF&gt;183=Anexo(s):&lt;CRLF&gt;184=Informe al cliente:&lt;CRLF&gt;185=&lt;CRLF&gt;186=&lt;CRLF&gt;187=&lt;CRLF&gt;188=&lt;CRLF&gt;189=&lt;CRLF&gt;"/>
    <w:docVar w:name="cfgDocumen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&lt;CRLF&gt;MdFieldsNames=lst,0 1 2 3 4 5 6 7 8 9 10 11 12 13 14 15 16 17 18 19 20 21 22 23 24 25 26 27 28 29 30 31 32 33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CpyName2Alternative,CpyName2HUN,CpyName2ITA,CpyShort,&lt;CRLF&gt;MdFieldsCaptions=lst,0 1 2 3 4 5 6 7 8 9 10 11 12 13 14 15 16 17 18 19 20 21 22 23 24 25 26 27 28 29 30 31 32 33 ,&lt;CRLF&gt;MdFieldsProperties=lst,0 1 2 3 4 5 6 7 8 9 10 11 12 13 14 15 16 17 18 19 20 21 22 23 24 25 26 27 28 29 30 31 32 33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,/DSN=00FaxLocation,/DSN=00InternetLocation,/DSN=00BankInfoLocation,/DSN=00Location,/DSN=00CpyName2,/DSN=00CpyName2ENG,/DSN=00CpyName2FRA,/DSN=00CpyName2CSY,/DSN=00CpyName2DAN,/DSN=00CpyName2ESP,/DSN=00CpyName2NLD,/DSN=00CpyName2PTG,/DSN=00CpyName2RUS,/DSN=00CpyName2TRK,/DSN=00NameCompany2,/DSN=00CpyName2HUN,/DSN=00CpyName2ITA,/DSN=00CpyShort,&lt;CRLF&gt;&lt;CRLF&gt;[System.MainNode1]&lt;CRLF&gt;Name=txt,English&lt;CRLF&gt;TemplateFile=txt,C:\\Develop\\bosch\\Zentralanweisung\\Job_AE306(Zentralanweisung)\\CD\\CD1\\RBOZAW00.dot&lt;CRLF&gt;TemplateFile.Inh=txt,0&lt;CRLF&gt;ProtectionPassword=txt,·&lt;CRLF&gt;ProtectionPassword.Inh=txt,0&lt;CRLF&gt;DataDialogType=txt,0&lt;CRLF&gt;DataDialogType.Inh=txt,0&lt;CRLF&gt;Language=txt,2057&lt;CRLF&gt;Language.Inh=txt,-1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-1&lt;CRLF&gt;Nodes=lst,0,&lt;CRLF&gt;SubLayouts=lst,0,&lt;CRLF&gt;&lt;CRLF&gt;[System.MainNode1.Layout1]&lt;CRLF&gt;Name=txt,DefLayout&lt;CRLF&gt;InheritanceBroken=txt,0&lt;CRLF&gt;Initialized=txt,0&lt;CRLF&gt;DdFieldsIDs=lst,0 1 2 3 4 5 6 7 8 9 10 11 12 13 14 15 16 17 ,DdField38,DdField32,DdField33,DdField29,DdField11,DdField12,DdField7,DdField4,DdField21,DdField31,DdField37,DdField20,DdField39,DdField35,DdField1,DdField18,DdField2,DdField3,&lt;CRLF&gt;DdFieldsNames=lst,0 1 2 3 4 5 6 7 8 9 10 11 12 13 14 15 16 17 ,IDS_Datum,fld_Datum,fld_Zentralanweisung,stRelease,DdRelease,DdSubject,stFrom,ddFrom,stContact,fld_Bearbeiter,fld_AddNote,ClosingSalutation,IDS_Seite,CpyName2,CpyShort,CpyName2Alternative,UdFName,UdLName,&lt;CRLF&gt;DdFieldsCaptions=lst,0 1 2 3 4 5 6 7 8 9 10 11 12 13 14 15 16 17 ,/Inh00,&lt;IDD_4&gt;:/Inh00,&lt;IDD_65&gt;:/Inh00,/Inh00,&lt;IDD_178&gt;:/Inh00,&lt;IDD_21&gt;:/Inh00,/Inh00,&lt;IDD_149&gt;:/Inh00,/Inh00,&lt;IDD_116&gt;:/Inh00,&lt;IDD_66&gt;:/Inh00,/Inh00,/Inh00,/Inh00,/Inh00,/Inh00,/Inh00,/Inh00,&lt;CRLF&gt;DdFieldsProperties=lst,0 1 2 3 4 5 6 7 8 9 10 11 12 13 14 15 16 17 ,/Inz=XX00/Pre=00/UPr=00-1/STx=00Date/Tex=00/DTP=002/DNP=00/SUP=00Date/AFM=001/DTA=002/DNA=00/SUA=00/Suf=00/USu=00-1/Tex=00/Lin=001/Del=001/PST=001/Dlg=0000/Dlp=0000/Kai=0000/MUL=0000/HSB=0000/Wtl=00-1/FTy=001/Owt=0000/Owd=0000/CTy=001/Ctw=002000/Ctl=001300/FSp=0000/FSd=0000/SCP=00/SCA=00/GRI=000/VAL=000,/Inz=XX00/Pre=00/UPr=00-1/STx=00&lt;DateShort&gt;/Tex=00/DTP=002/DNP=00/SUP=00&lt;DateShort&gt;/AFM=001/DTA=002/DNA=00/SUA=00/Suf=00/USu=00-1/Tex=00/Lin=001/Del=001/PST=002/Dlg=00-1/Dlp=0000/Kai=0000/MUL=0000/HSB=0000/Wtl=00-1/FTy=001/Owt=0000/Owd=0000/CTy=001/Ctw=001500/Ctl=001500/FSp=0000/FSd=0000/SCP=00/SCA=00/GRI=000/VAL=000,/Inz=XX00/Pre=00/UPr=00-1/STx=00Central instruction/Tex=00/DTP=003/DNP=00/SUP=00/AFM=002/DTA=002/DNA=00/SUA=00Central instruction/Suf=00/USu=00-1/Tex=00/Lin=001/Del=001/PST=001/Dlg=00-1/Dlp=0000/Kai=0000/MUL=0000/HSB=0000/Wtl=00-1/FTy=001/Owt=0000/Owd=0000/CTy=001/Ctw=004000/Ctl=001500/FSp=0000/FSd=0000/SCP=00&lt;DdField1&gt;/SCA=00/GRI=000/VAL=000,/Inz=XX00/Pre=00/UPr=00-1/STx=00Issue\/Amendment/Tex=00/DTP=002/DNP=00/SUP=00Issue\/Amendment/AFM=001/DTA=002/DNA=00/SUA=00/Suf=00/USu=00-1/Tex=00/Lin=001/Del=001/PST=001/Dlg=0000/Dlp=0000/Kai=0000/MUL=0000/HSB=0000/Wtl=00-1/FTy=001/Owt=0000/Owd=0000/CTy=001/Ctw=001000/Ctl=001300/FSp=0000/FSd=0000/SCP=00/SCA=00/GRI=000/VAL=000,/Inz=XX00/Pre=00/UPr=00-1/STx=00/Tex=00/DTP=002/DNP=00/SUP=00/AFM=001/DTA=002/DNA=00/SUA=00/Suf=00/USu=00-1/Tex=00/Lin=001/Del=001/PST=002/Dlg=00-1/Dlp=0000/Kai=0000/MUL=0000/HSB=0000/Wtl=00-1/FTy=001/Owt=0000/Owd=00-1/CTy=001/Ctw=001000/Ctl=001500/FSp=0000/FSd=0000/SCP=00/SCA=00/GRI=000/VAL=000,/Inz=XX00/Pre=00/UPr=00-1/STx=00/Tex=00/DTP=002/DNP=00/SUP=00/AFM=001/DTA=002/DNA=00/SUA=00/Suf=00/USu=00-1/Tex=00/Lin=003/Del=001/PST=002/Dlg=00-1/Dlp=0000/Kai=0000/MUL=00-1/HSB=0000/Wtl=00-1/FTy=001/Owt=0000/Owd=00-1/CTy=001/Ctw=004000/Ctl=001500/FSp=0000/FSd=0000/SCP=00/SCA=00/GRI=000/VAL=000,/Inz=XX00/Pre=00/UPr=00-1/STx=00From/Tex=00/DTP=002/DNP=00/SUP=00From/AFM=001/DTA=002/DNA=00/SUA=00/Suf=00/USu=00-1/Tex=00/Lin=001/Del=001/PST=001/Dlg=0000/Dlp=0000/Kai=0000/MUL=0000/HSB=0000/Wtl=00-1/FTy=001/Owt=0000/Owd=0000/CTy=001/Ctw=002000/Ctl=001300/FSp=0000/FSd=0000/SCP=00/SCA=00/GRI=000/VAL=000,/Inz=XX00/Pre=00/UPr=0000/STx=00/Tex=00/DTP=001/DNP=00System.MdField7/SUP=00/AFM=001/DTA=002/DNA=00/SUA=00/Suf=00/USu=00-1/Tex=00/Lin=001/Del=001/PST=002/Dlg=00-1/Dlp=0000/Kai=0000/MUL=0000/HSB=0000/Wtl=00-1/FTy=001/Owt=0000/Owd=00-1/CTy=001/Ctw=001500/Ctl=001500/FSp=0000/FSd=0000/SCP=00/SCA=00/GRI=000/VAL=000,/Inz=XX00/Pre=00/UPr=00-1/STx=00Our Reference/Tex=00/DTP=002/DNP=00/SUP=00Our Reference/AFM=001/DTA=002/DNA=00/SUA=00/Suf=00/USu=00-1/Tex=00/Lin=001/Del=001/PST=001/Dlg=0000/Dlp=0000/Kai=0000/MUL=0000/HSB=0000/Wtl=00-1/FTy=001/Owt=0000/Owd=0000/CTy=001/Ctw=002000/Ctl=001300/FSp=0000/FSd=0000/SCP=00/SCA=00/GRI=000/VAL=000,/Inz=XX00/Pre=00/UPr=00-1/STx=00/Tex=00/DTP=003/DNP=00/SUP=00/AFM=001/DTA=002/DNA=00/SUA=00/Suf=00/USu=00-1/Tex=00/Lin=001/Del=001/PST=001/Dlg=00-1/Dlp=0000/Kai=0000/MUL=0000/HSB=0000/Wtl=00-1/FTy=001/Owt=0000/Owd=0000/CTy=001/Ctw=001500/Ctl=001500/FSp=0000/FSd=0000/SCP=00&lt;DdField2&gt; &lt;DdField3&gt;/SCA=00/GRI=000/VAL=000,/Inz=XX00/Pre=00\/p\/p/UPr=0000/STx=00/Tex=00/DTP=002/DNP=00/SUP=00/AFM=001/DTA=002/DNA=00/SUA=00/Suf=00\/p/USu=0000/Tex=00/Lin=001/Del=001/PST=001/Dlg=00-1/Dlp=0000/Kai=0000/MUL=0000/HSB=0000/Wtl=00-1/FTy=001/Owt=0000/Owd=0000/CTy=001/Ctw=004000/Ctl=001500/FSp=0000/FSd=0000/SCP=00/SCA=00/GRI=000/VAL=000,/Inz=XX00/Pre=00/UPr=00-1/STx=00/Tex=00/DTP=001/DNP=00System.MdField7/SUP=00/AFM=001/DTA=002/DNA=00/SUA=00/Suf=00/USu=00-1/Tex=00/Lin=001/Del=001/PST=001/Dlg=0000/Dlp=0000/Kai=00-1/MUL=0000/HSB=0000/Wtl=00-1/FTy=001/Owt=0000/Owd=0000/CTy=001/Ctw=002000/Ctl=001300/FSp=0000/FSd=0000/SCP=00/SCA=00/GRI=000/VAL=000,/Inz=XX00/Pre=00/UPr=00-1/STx=00Page/Tex=00/DTP=002/DNP=00/SUP=00Page/AFM=001/DTA=002/DNA=00/SUA=00/Suf=00/USu=00-1/Tex=00/Lin=001/Del=001/PST=001/Dlg=0000/Dlp=0000/Kai=0000/MUL=0000/HSB=0000/Wtl=00-1/FTy=001/Owt=0000/Owd=0000/CTy=001/Ctw=002000/Ctl=001300/FSp=0000/FSd=0000/SCP=00/SCA=00/GRI=000/VAL=000,/Inz=XX00/Pre=00/UPr=00-1/STx=00/Tex=00/DTP=001/DNP=00System.MdField24/SUP=00/AFM=001/DTA=002/DNA=00/SUA=00/Suf=00/USu=00-1/Tex=00/Lin=001/Del=001/PST=001/Dlg=0000/Dlp=0000/Kai=0000/MUL=0000/HSB=0000/Wtl=00-1/FTy=001/Owt=0000/Owd=0000/CTy=001/Ctw=002000/Ctl=001300/FSp=0000/FSd=0000/SCP=00/SCA=00/GRI=000/VAL=000,/Inz=XX00/Pre=00/UPr=00-1/STx=00/Tex=00/DTP=001/DNP=00System.MdField36/SUP=00/AFM=001/DTA=002/DNA=00/SUA=00/Suf=00-Instruction/USu=0000/Tex=00/Lin=001/Del=001/PST=001/Dlg=0000/Dlp=0000/Kai=0000/MUL=0000/HSB=0000/Wtl=0000/FTy=001/Owt=0000/Owd=0000/CTy=001/Ctw=002000/Ctl=001200/FSp=0000/FSd=0000/SCP=00/SCA=00/GRI=000/VAL=000,/Inz=XX00/Pre=00/UPr=00-1/STx=00/Tex=00/DTP=001/DNP=00System.MdField33/SUP=00/AFM=001/DTA=002/DNA=00/SUA=00/Suf=00/USu=00-1/Tex=00/Lin=002/Del=001/PST=001/Dlg=0000/Dlp=0000/Kai=0000/MUL=0000/HSB=0000/Wtl=00-1/FTy=001/Owt=0000/Owd=0000/CTy=001/Ctw=002000/Ctl=001300/FSp=0000/FSd=0000/SCP=00/SCA=00/GRI=000/VAL=000,/Inz=XX00/Pre=00/UPr=00-1/STx=00/Tex=00/DTP=001/DNP=00System.MdField3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1/DNP=00System.MdField4/SUP=00/AFM=001/DTA=002/DNA=00/SUA=00/Suf=00/USu=00-1/Tex=00/Lin=001/Del=001/PST=001/Dlg=0000/Dlp=0000/Kai=0000/MUL=0000/HSB=0000/Wtl=00-1/FTy=002/Owt=0000/Owd=0000/CTy=001/Ctw=002000/Ctl=001200/FSp=0000/FSd=0000/SCP=00/SCA=00/GRI=000/VAL=000,&lt;CRLF&gt;"/>
    <w:docVar w:name="cfgDocument.ConfigStructure" w:val="[Global]&lt;CRLF&gt;Version=1.0.0&lt;CRLF&gt;[Config]&lt;CRLF&gt;Nodes=1&lt;CRLF&gt;Node1=MainNode1&lt;CRLF&gt;DefNode=MainNode1&lt;CRLF&gt;[MainNode1]&lt;CRLF&gt;Node2=MainNode1.MainNode2&lt;CRLF&gt;Name=Context1&lt;CRLF&gt;Nodes=1&lt;CRLF&gt;DefNode=MainNode1.MainNode1&lt;CRLF&gt;Node1=MainNode1.MainNode1&lt;CRLF&gt;[MainNode1.MainNode1]&lt;CRLF&gt;Nodes=0&lt;CRLF&gt;Name=German&lt;CRLF&gt;[MainNode1.MainNode2]&lt;CRLF&gt;Name=English&lt;CRLF&gt;Nodes=0&lt;CRLF&gt;"/>
    <w:docVar w:name="cfgDocument.Context1.German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&lt;CRLF&gt;MdFieldsNames=lst,0 1 2 3 4 5 6 7 8 9 10 11 12 13 14 15 16 17 18 19 20 21 22 23 24 25 26 27 28 29 30 31 32 33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CpyName2Alternative,CpyName2HUN,CpyName2ITA,CpyShort,&lt;CRLF&gt;MdFieldsCaptions=lst,0 1 2 3 4 5 6 7 8 9 10 11 12 13 14 15 16 17 18 19 20 21 22 23 24 25 26 27 28 29 30 31 32 33 ,&lt;CRLF&gt;MdFieldsProperties=lst,0 1 2 3 4 5 6 7 8 9 10 11 12 13 14 15 16 17 18 19 20 21 22 23 24 25 26 27 28 29 30 31 32 33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,/DSN=00FaxLocation,/DSN=00InternetLocation,/DSN=00BankInfoLocation,/DSN=00Location,/DSN=00CpyName2,/DSN=00CpyName2ENG,/DSN=00CpyName2FRA,/DSN=00CpyName2CSY,/DSN=00CpyName2DAN,/DSN=00CpyName2ESP,/DSN=00CpyName2NLD,/DSN=00CpyName2PTG,/DSN=00CpyName2RUS,/DSN=00CpyName2TRK,/DSN=00NameCompany2,/DSN=00CpyName2HUN,/DSN=00CpyName2ITA,/DSN=00CpyShort,&lt;CRLF&gt;&lt;CRLF&gt;[System.MainNode1]&lt;CRLF&gt;Name=txt,German&lt;CRLF&gt;TemplateFile=txt,C:\\Develop\\bosch\\eForms\\Data\\RBOZAW00.dot&lt;CRLF&gt;TemplateFile.Inh=txt,0&lt;CRLF&gt;ProtectionPassword=txt,·&lt;CRLF&gt;ProtectionPassword.Inh=txt,0&lt;CRLF&gt;DataDialogType=txt,0&lt;CRLF&gt;DataDialogType.Inh=txt,0&lt;CRLF&gt;Language=txt,1031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0&lt;CRLF&gt;Nodes=lst,0,&lt;CRLF&gt;SubLayouts=lst,0,&lt;CRLF&gt;&lt;CRLF&gt;[System.MainNode1.Layout1]&lt;CRLF&gt;Name=txt,DefLayout&lt;CRLF&gt;InheritanceBroken=txt,0&lt;CRLF&gt;Initialized=txt,-1&lt;CRLF&gt;DdFieldsIDs=lst,0 1 2 3 4 5 6 7 8 9 10 11 12 13 14 15 16 17 ,DdField38,DdField32,DdField33,DdField29,DdField11,DdField12,DdField7,DdField4,DdField21,DdField31,DdField37,DdField20,DdField39,DdField35,DdField1,DdField18,DdField2,DdField3,&lt;CRLF&gt;DdFieldsNames=lst,0 1 2 3 4 5 6 7 8 9 10 11 12 13 14 15 16 17 ,IDS_Datum,fld_Datum,fld_Zentralanweisung,stRelease,DdRelease,DdSubject,stFrom,ddFrom,stContact,fld_Bearbeiter,fld_AddNote,ClosingSalutation,IDS_Seite,CpyName2,CpyShort,CpyName2Alternative,UdFName,UdLName,&lt;CRLF&gt;DdFieldsCaptions=lst,0 1 2 3 4 5 6 7 8 9 10 11 12 13 14 15 16 17 ,/Inh00,&lt;IDD_4&gt;:/Inh00,&lt;IDD_65&gt;:/Inh00,/Inh00,&lt;IDD_178&gt;:/Inh00,&lt;IDD_21&gt;:/Inh00,/Inh00,&lt;IDD_149&gt;:/Inh00,/Inh00,&lt;IDD_116&gt;:/Inh00,&lt;IDD_66&gt;:/Inh00,/Inh00,/Inh00,/Inh00,/Inh00,/Inh00,/Inh00,/Inh00,&lt;CRLF&gt;DdFieldsProperties=lst,0 1 2 3 4 5 6 7 8 9 10 11 12 13 14 15 16 17 ,/Inz=XX-1/Pre=00/UPr=00-1/STx=00Datum/Tex=00Datum/DTP=002/DNP=00/SUP=00Datum/AFM=001/DTA=002/DNA=00/SUA=00/Suf=00/USu=00-1/Lin=001/Del=001/PST=001/Dlg=0000/Dlp=0000/Kai=0000/MUL=0000/HSB=0000/Wtl=00-1/FTy=001/Owt=0000/Owd=0000/CTy=001/Ctw=002000/Ctl=001900/FSp=0000/FSd=0000/SCP=00/SCA=00/GRI=000/VAL=000/DPR=00,/Inz=XX-1/Pre=00/UPr=00-1/STx=0004.05.2007/Tex=0004.05.2007/DTP=002/DNP=00/SUP=0004.05.2007/AFM=001/DTA=002/DNA=00/SUA=00/Suf=00/USu=00-1/Lin=001/Del=001/PST=002/Dlg=00-1/Dlp=0000/Kai=0000/MUL=0000/HSB=0000/Wtl=00-1/FTy=001/Owt=0000/Owd=0000/CTy=001/Ctw=001500/Ctl=001900/FSp=0000/FSd=0000/SCP=00/SCA=00/GRI=000/VAL=000/DPR=00,/Inz=XX-1/Pre=00/UPr=00-1/STx=00Zentralanweisung/Tex=00Zentralanweisung/DTP=003/DNP=00/SUP=00/AFM=002/DTA=002/DNA=00/SUA=00Zentralanweisung/Suf=00/USu=00-1/Lin=001/Del=001/PST=001/Dlg=00-1/Dlp=0000/Kai=0000/MUL=0000/HSB=0000/Wtl=00-1/FTy=001/Owt=0000/Owd=0000/CTy=001/Ctw=004000/Ctl=001900/FSp=0000/FSd=0000/SCP=00&lt;DdField1&gt;/SCA=00/GRI=000/VAL=000/DPR=00,/Inz=XX-1/Pre=00/UPr=00-1/STx=00Ausgabe\/Ergänzung/Tex=00Ausgabe\/Ergänzung/DTP=002/DNP=00/SUP=00Ausgabe\/Ergänzung/AFM=001/DTA=002/DNA=00/SUA=00/Suf=00/USu=00-1/Lin=001/Del=001/PST=001/Dlg=0000/Dlp=0000/Kai=0000/MUL=0000/HSB=0000/Wtl=00-1/FTy=001/Owt=0000/Owd=0000/CTy=001/Ctw=001000/Ctl=001900/FSp=0000/FSd=0000/SCP=00/SCA=00/GRI=000/VAL=000/DPR=00,/Inz=XX-1/Pre=00/UPr=00-1/STx=00/Tex=00/DTP=002/DNP=00/SUP=00/AFM=001/DTA=002/DNA=00/SUA=00/Suf=00/USu=00-1/Lin=001/Del=001/PST=002/Dlg=00-1/Dlp=0000/Kai=0000/MUL=0000/HSB=0000/Wtl=00-1/FTy=001/Owt=0000/Owd=00-1/CTy=001/Ctw=001000/Ctl=001900/FSp=0000/FSd=0000/SCP=00/SCA=00/GRI=000/VAL=000/DPR=00,/Inz=XX-1/Pre=00/UPr=00-1/STx=00/Tex=00/DTP=002/DNP=00/SUP=00/AFM=001/DTA=002/DNA=00/SUA=00/Suf=00/USu=00-1/Lin=003/Del=001/PST=002/Dlg=00-1/Dlp=0000/Kai=0000/MUL=00-1/HSB=0000/Wtl=00-1/FTy=001/Owt=0000/Owd=00-1/CTy=001/Ctw=004000/Ctl=001900/FSp=0000/FSd=0000/SCP=00/SCA=00/GRI=000/VAL=000/DPR=00,/Inz=XX-1/Pre=00/UPr=00-1/STx=00Von/Tex=00Von/DTP=002/DNP=00/SUP=00Von/AFM=001/DTA=002/DNA=00/SUA=00/Suf=00/USu=00-1/Lin=001/Del=001/PST=001/Dlg=0000/Dlp=0000/Kai=0000/MUL=0000/HSB=0000/Wtl=00-1/FTy=001/Owt=0000/Owd=0000/CTy=001/Ctw=002000/Ctl=001900/FSp=0000/FSd=0000/SCP=00/SCA=00/GRI=000/VAL=000/DPR=00,/Inz=XX-1/Pre=00/UPr=0000/STx=00/Tex=00/DTP=001/DNP=00System.MdField7/SUP=00/AFM=001/DTA=002/DNA=00/SUA=00/Suf=00/USu=00-1/Lin=001/Del=001/PST=002/Dlg=00-1/Dlp=0000/Kai=0000/MUL=0000/HSB=0000/Wtl=00-1/FTy=001/Owt=0000/Owd=00-1/CTy=001/Ctw=001500/Ctl=001900/FSp=0000/FSd=0000/SCP=00/SCA=00/GRI=000/VAL=000/DPR=00,/Inz=XX-1/Pre=00/UPr=00-1/STx=00Bearbeiter/Tex=00Bearbeiter/DTP=002/DNP=00/SUP=00Bearbeiter/AFM=001/DTA=002/DNA=00/SUA=00/Suf=00/USu=00-1/Lin=001/Del=001/PST=001/Dlg=0000/Dlp=0000/Kai=0000/MUL=0000/HSB=0000/Wtl=00-1/FTy=001/Owt=0000/Owd=0000/CTy=001/Ctw=002000/Ctl=001900/FSp=0000/FSd=0000/SCP=00/SCA=00/GRI=000/VAL=000/DPR=00,/Inz=XX-1/Pre=00/UPr=00-1/STx=00 /Tex=00 /DTP=003/DNP=00/SUP=00 /AFM=001/DTA=002/DNA=00/SUA=00/Suf=00/USu=00-1/Lin=001/Del=001/PST=001/Dlg=00-1/Dlp=0000/Kai=0000/MUL=0000/HSB=0000/Wtl=00-1/FTy=001/Owt=0000/Owd=0000/CTy=001/Ctw=001500/Ctl=001900/FSp=0000/FSd=0000/SCP=00&lt;DdField2&gt; &lt;DdField3&gt;/SCA=00/GRI=000/VAL=000/DPR=00,/Inz=XX-1/Pre=00\/p\/p/UPr=0000/STx=00/Tex=00/DTP=002/DNP=00/SUP=00/AFM=001/DTA=002/DNA=00/SUA=00/Suf=00\/p/USu=0000/Lin=001/Del=001/PST=001/Dlg=00-1/Dlp=0000/Kai=0000/MUL=0000/HSB=0000/Wtl=00-1/FTy=001/Owt=0000/Owd=0000/CTy=001/Ctw=004000/Ctl=001900/FSp=0000/FSd=0000/SCP=00/SCA=00/GRI=000/VAL=000/DPR=00,/Inz=XX-1/Pre=00/UPr=00-1/STx=00/Tex=00/DTP=001/DNP=00System.MdField7/SUP=00/AFM=001/DTA=002/DNA=00/SUA=00/Suf=00/USu=00-1/Lin=001/Del=001/PST=001/Dlg=0000/Dlp=0000/Kai=00-1/MUL=0000/HSB=0000/Wtl=00-1/FTy=001/Owt=0000/Owd=0000/CTy=001/Ctw=002000/Ctl=001900/FSp=0000/FSd=0000/SCP=00/SCA=00/GRI=000/VAL=000/DPR=00,/Inz=XX-1/Pre=00/UPr=00-1/STx=00Seite/Tex=00Seite/DTP=002/DNP=00/SUP=00Seite/AFM=001/DTA=002/DNA=00/SUA=00/Suf=00/USu=00-1/Lin=001/Del=001/PST=001/Dlg=0000/Dlp=0000/Kai=0000/MUL=0000/HSB=0000/Wtl=00-1/FTy=001/Owt=0000/Owd=0000/CTy=001/Ctw=002000/Ctl=001900/FSp=0000/FSd=0000/SCP=00/SCA=00/GRI=000/VAL=000/DPR=00,/Inz=XX-1/Pre=00/UPr=00-1/STx=00/Tex=00/DTP=001/DNP=00System.MdField24/SUP=00/AFM=001/DTA=002/DNA=00/SUA=00/Suf=00/USu=00-1/Lin=001/Del=001/PST=001/Dlg=0000/Dlp=0000/Kai=0000/MUL=0000/HSB=0000/Wtl=00-1/FTy=001/Owt=0000/Owd=0000/CTy=001/Ctw=002000/Ctl=001900/FSp=0000/FSd=0000/SCP=00/SCA=00/GRI=000/VAL=000/DPR=00,/Inz=XX-1/Pre=00/UPr=00-1/STx=00/Tex=00/DTP=001/DNP=00System.MdField36/SUP=00/AFM=001/DTA=002/DNA=00/SUA=00/Suf=00-Anweisung/USu=0000/Lin=001/Del=001/PST=001/Dlg=0000/Dlp=0000/Kai=0000/MUL=0000/HSB=0000/Wtl=0000/FTy=001/Owt=0000/Owd=0000/CTy=001/Ctw=002000/Ctl=001900/FSp=0000/FSd=0000/SCP=00/SCA=00/GRI=000/VAL=000/DPR=00,/Inz=XX-1/Pre=00/UPr=00-1/STx=00ROBERT BOSCH S.p.A./Tex=00ROBERT BOSCH S.p.A./DTP=001/DNP=00System.MdField33/SUP=00ROBERT BOSCH S.p.A./AFM=001/DTA=002/DNA=00/SUA=00/Suf=00/USu=00-1/Lin=002/Del=001/PST=001/Dlg=0000/Dlp=0000/Kai=0000/MUL=0000/HSB=0000/Wtl=00-1/FTy=001/Owt=0000/Owd=0000/CTy=001/Ctw=002000/Ctl=001900/FSp=0000/FSd=0000/SCP=00/SCA=00/GRI=000/VAL=000/DPR=00,/Inz=XX-1/Pre=00/UPr=00-1/STx=00/Tex=00/DTP=001/DNP=00System.MdField3/SUP=00/AFM=001/DTA=002/DNA=00/SUA=00/Suf=00/USu=00-1/Lin=001/Del=001/PST=001/Dlg=0000/Dlp=0000/Kai=0000/MUL=0000/HSB=0000/Wtl=0000/FTy=001/Owt=0000/Owd=0000/CTy=001/Ctw=002000/Ctl=001900/FSp=0000/FSd=0000/SCP=00/SCA=00/GRI=000/VAL=000/DPR=00,/Inz=XX-1/Pre=00/UPr=00-1/STx=00/Tex=00/DTP=001/DNP=00System.MdField4/SUP=00/AFM=001/DTA=002/DNA=00/SUA=00/Suf=00/USu=00-1/Lin=001/Del=001/PST=001/Dlg=0000/Dlp=0000/Kai=0000/MUL=0000/HSB=0000/Wtl=00-1/FTy=002/Owt=0000/Owd=0000/CTy=001/Ctw=002000/Ctl=001700/FSp=0000/FSd=0000/SCP=00/SCA=00/GRI=000/VAL=000/DPR=00,&lt;CRLF&gt;"/>
    <w:docVar w:name="clb.IsCalibrated" w:val="0"/>
    <w:docVar w:name="clb.Options" w:val="0"/>
    <w:docVar w:name="clb.SupportsCalibration" w:val="0"/>
    <w:docVar w:name="saxATXbkmList" w:val="bkmLogo2.BW=atxBOSCHBW,bkmLogo2.Colour=atxBOSCHColour,bkmlogo2.Void=atxBoschVoid,bkmlogo4.BW=atxBoschClipBW,bkmlogo4.Colour=atxBoschClipColour,bkmlogo4.Void=atxBoschClipVoid,bkmAnchor.BW=atxBoschClipFlat"/>
    <w:docVar w:name="saxContext" w:val="RBIT_Mi"/>
    <w:docVar w:name="saxDokSchutz" w:val="NO"/>
    <w:docVar w:name="saxEBPToolsVersion" w:val="1.0.0"/>
    <w:docVar w:name="saxEBPVersion" w:val="RBO/7.4.2.1/3.2/1104"/>
    <w:docVar w:name="saxFontsUpDated" w:val="Bosch Office Sans;1"/>
    <w:docVar w:name="saxMBName" w:val="MasterLayout"/>
    <w:docVar w:name="saxMLCodeVersion" w:val="4"/>
    <w:docVar w:name="saxMLTemplate" w:val="RBOZAW00.DOT"/>
    <w:docVar w:name="saxOpenDone" w:val="25/02/2011 11.50.43"/>
    <w:docVar w:name="saxProtectionMode" w:val="1"/>
    <w:docVar w:name="saxRibbon.Ctrl.modBeQik.SetBeQik.Visible" w:val="0"/>
    <w:docVar w:name="saxRibbon.Ctrl.modCustom.DisplayFilename.Pressed" w:val="0"/>
    <w:docVar w:name="saxSaveApplicationVersion" w:val="12"/>
    <w:docVar w:name="saxSection" w:val="Italian"/>
    <w:docVar w:name="saxSeriendruckdokument" w:val="0"/>
    <w:docVar w:name="saxStP" w:val="·"/>
    <w:docVar w:name="saxTvNo" w:val="0"/>
    <w:docVar w:name="SaxVersion" w:val="RBO/7.4.2.1/3.2/1104"/>
    <w:docVar w:name="saxWordResource" w:val="WDRES.MLR"/>
  </w:docVars>
  <w:rsids>
    <w:rsidRoot w:val="008E2D26"/>
    <w:rsid w:val="00001294"/>
    <w:rsid w:val="00014578"/>
    <w:rsid w:val="000159A6"/>
    <w:rsid w:val="00015E16"/>
    <w:rsid w:val="00024BA9"/>
    <w:rsid w:val="00043A4B"/>
    <w:rsid w:val="000444FE"/>
    <w:rsid w:val="00053E99"/>
    <w:rsid w:val="00073B07"/>
    <w:rsid w:val="000829B9"/>
    <w:rsid w:val="000846BD"/>
    <w:rsid w:val="00090624"/>
    <w:rsid w:val="00091E3A"/>
    <w:rsid w:val="00097324"/>
    <w:rsid w:val="000A76EE"/>
    <w:rsid w:val="000B0F73"/>
    <w:rsid w:val="000C0473"/>
    <w:rsid w:val="000D0851"/>
    <w:rsid w:val="000D5CD0"/>
    <w:rsid w:val="000E55DB"/>
    <w:rsid w:val="000E72C8"/>
    <w:rsid w:val="000F4100"/>
    <w:rsid w:val="00112F23"/>
    <w:rsid w:val="00113C97"/>
    <w:rsid w:val="00127175"/>
    <w:rsid w:val="00135E8F"/>
    <w:rsid w:val="0013637C"/>
    <w:rsid w:val="0016359C"/>
    <w:rsid w:val="00167EB0"/>
    <w:rsid w:val="0017282A"/>
    <w:rsid w:val="001770B9"/>
    <w:rsid w:val="00182C7C"/>
    <w:rsid w:val="0018397B"/>
    <w:rsid w:val="00186B74"/>
    <w:rsid w:val="001B395F"/>
    <w:rsid w:val="001C003F"/>
    <w:rsid w:val="001D0710"/>
    <w:rsid w:val="001D351D"/>
    <w:rsid w:val="001D60F1"/>
    <w:rsid w:val="001E250A"/>
    <w:rsid w:val="00200452"/>
    <w:rsid w:val="0020495F"/>
    <w:rsid w:val="00212018"/>
    <w:rsid w:val="00214ABD"/>
    <w:rsid w:val="00216615"/>
    <w:rsid w:val="00221D30"/>
    <w:rsid w:val="00224A87"/>
    <w:rsid w:val="00233620"/>
    <w:rsid w:val="0025021C"/>
    <w:rsid w:val="002649B8"/>
    <w:rsid w:val="00267074"/>
    <w:rsid w:val="00267F99"/>
    <w:rsid w:val="00271848"/>
    <w:rsid w:val="00292F82"/>
    <w:rsid w:val="00293328"/>
    <w:rsid w:val="00295913"/>
    <w:rsid w:val="002B2A8A"/>
    <w:rsid w:val="002C23FB"/>
    <w:rsid w:val="002D09A7"/>
    <w:rsid w:val="002E2EB6"/>
    <w:rsid w:val="002E73ED"/>
    <w:rsid w:val="002F01DB"/>
    <w:rsid w:val="002F52CF"/>
    <w:rsid w:val="002F72EC"/>
    <w:rsid w:val="003005EB"/>
    <w:rsid w:val="003108FC"/>
    <w:rsid w:val="0032686F"/>
    <w:rsid w:val="00326BB2"/>
    <w:rsid w:val="00330D90"/>
    <w:rsid w:val="00356090"/>
    <w:rsid w:val="00361466"/>
    <w:rsid w:val="00383398"/>
    <w:rsid w:val="00391667"/>
    <w:rsid w:val="00393A8F"/>
    <w:rsid w:val="003B50AA"/>
    <w:rsid w:val="003B526D"/>
    <w:rsid w:val="003C03B5"/>
    <w:rsid w:val="003C6366"/>
    <w:rsid w:val="003D7F3B"/>
    <w:rsid w:val="003E0909"/>
    <w:rsid w:val="003E3932"/>
    <w:rsid w:val="003F3D03"/>
    <w:rsid w:val="00406E2B"/>
    <w:rsid w:val="004123FC"/>
    <w:rsid w:val="00420DE1"/>
    <w:rsid w:val="00427C3A"/>
    <w:rsid w:val="004411C4"/>
    <w:rsid w:val="00444DAE"/>
    <w:rsid w:val="00447A48"/>
    <w:rsid w:val="00455B24"/>
    <w:rsid w:val="004643F6"/>
    <w:rsid w:val="004A5AA4"/>
    <w:rsid w:val="004A771A"/>
    <w:rsid w:val="004C1CB7"/>
    <w:rsid w:val="004C5740"/>
    <w:rsid w:val="004C7383"/>
    <w:rsid w:val="004E69A7"/>
    <w:rsid w:val="00527449"/>
    <w:rsid w:val="00544539"/>
    <w:rsid w:val="0055511C"/>
    <w:rsid w:val="0055531E"/>
    <w:rsid w:val="00570739"/>
    <w:rsid w:val="005738CB"/>
    <w:rsid w:val="005804A5"/>
    <w:rsid w:val="00581AEB"/>
    <w:rsid w:val="005A2B1A"/>
    <w:rsid w:val="005A3D2D"/>
    <w:rsid w:val="005A5E7A"/>
    <w:rsid w:val="005A74E4"/>
    <w:rsid w:val="005B729C"/>
    <w:rsid w:val="005C13DE"/>
    <w:rsid w:val="005C5870"/>
    <w:rsid w:val="005C63EA"/>
    <w:rsid w:val="005D440C"/>
    <w:rsid w:val="005D6689"/>
    <w:rsid w:val="005D7010"/>
    <w:rsid w:val="005E3EBB"/>
    <w:rsid w:val="005E5B06"/>
    <w:rsid w:val="006011D6"/>
    <w:rsid w:val="00602945"/>
    <w:rsid w:val="00606197"/>
    <w:rsid w:val="006073CF"/>
    <w:rsid w:val="00612AD6"/>
    <w:rsid w:val="006150E2"/>
    <w:rsid w:val="00623513"/>
    <w:rsid w:val="0064062A"/>
    <w:rsid w:val="00641767"/>
    <w:rsid w:val="0067101E"/>
    <w:rsid w:val="006A2F25"/>
    <w:rsid w:val="006A6BA1"/>
    <w:rsid w:val="006D4A61"/>
    <w:rsid w:val="006E1DF7"/>
    <w:rsid w:val="006E3F12"/>
    <w:rsid w:val="006E7EB1"/>
    <w:rsid w:val="006F73BF"/>
    <w:rsid w:val="00703EE1"/>
    <w:rsid w:val="00706BE4"/>
    <w:rsid w:val="007216C9"/>
    <w:rsid w:val="007300B5"/>
    <w:rsid w:val="00737AAC"/>
    <w:rsid w:val="007423FE"/>
    <w:rsid w:val="00743BB5"/>
    <w:rsid w:val="00747088"/>
    <w:rsid w:val="007523D5"/>
    <w:rsid w:val="007567AC"/>
    <w:rsid w:val="00763696"/>
    <w:rsid w:val="00794CAC"/>
    <w:rsid w:val="007B30CC"/>
    <w:rsid w:val="007B7FB0"/>
    <w:rsid w:val="007C0AE0"/>
    <w:rsid w:val="007C3FEC"/>
    <w:rsid w:val="007C48FF"/>
    <w:rsid w:val="007C5B74"/>
    <w:rsid w:val="007D56D4"/>
    <w:rsid w:val="007E2A15"/>
    <w:rsid w:val="007F079F"/>
    <w:rsid w:val="007F45B0"/>
    <w:rsid w:val="00802CD5"/>
    <w:rsid w:val="008342B1"/>
    <w:rsid w:val="00842EC5"/>
    <w:rsid w:val="0085050E"/>
    <w:rsid w:val="00856D38"/>
    <w:rsid w:val="00857445"/>
    <w:rsid w:val="00862080"/>
    <w:rsid w:val="0086679F"/>
    <w:rsid w:val="00867B0E"/>
    <w:rsid w:val="008710F6"/>
    <w:rsid w:val="00884DE5"/>
    <w:rsid w:val="0088595E"/>
    <w:rsid w:val="00885EEC"/>
    <w:rsid w:val="00892277"/>
    <w:rsid w:val="00894460"/>
    <w:rsid w:val="008A422D"/>
    <w:rsid w:val="008A4F4E"/>
    <w:rsid w:val="008A5852"/>
    <w:rsid w:val="008A6662"/>
    <w:rsid w:val="008B5C68"/>
    <w:rsid w:val="008B6E82"/>
    <w:rsid w:val="008C334E"/>
    <w:rsid w:val="008C6D3C"/>
    <w:rsid w:val="008D6119"/>
    <w:rsid w:val="008D6F6F"/>
    <w:rsid w:val="008E2D26"/>
    <w:rsid w:val="008E397A"/>
    <w:rsid w:val="008E41BE"/>
    <w:rsid w:val="008E5795"/>
    <w:rsid w:val="008E6A40"/>
    <w:rsid w:val="008F5F24"/>
    <w:rsid w:val="00905AE8"/>
    <w:rsid w:val="00906CA4"/>
    <w:rsid w:val="009140C5"/>
    <w:rsid w:val="00926859"/>
    <w:rsid w:val="00954846"/>
    <w:rsid w:val="00960297"/>
    <w:rsid w:val="0096757C"/>
    <w:rsid w:val="00977410"/>
    <w:rsid w:val="00982560"/>
    <w:rsid w:val="00984E38"/>
    <w:rsid w:val="00986783"/>
    <w:rsid w:val="009A0464"/>
    <w:rsid w:val="009A19A1"/>
    <w:rsid w:val="009A4828"/>
    <w:rsid w:val="009B3866"/>
    <w:rsid w:val="009C442B"/>
    <w:rsid w:val="009E6F7E"/>
    <w:rsid w:val="00A15321"/>
    <w:rsid w:val="00A1654B"/>
    <w:rsid w:val="00A16FC6"/>
    <w:rsid w:val="00A3556D"/>
    <w:rsid w:val="00A3792E"/>
    <w:rsid w:val="00A631D6"/>
    <w:rsid w:val="00A7203C"/>
    <w:rsid w:val="00A75368"/>
    <w:rsid w:val="00A80D37"/>
    <w:rsid w:val="00A81252"/>
    <w:rsid w:val="00AA4D05"/>
    <w:rsid w:val="00AB6147"/>
    <w:rsid w:val="00AC0C48"/>
    <w:rsid w:val="00AD4110"/>
    <w:rsid w:val="00AD4A63"/>
    <w:rsid w:val="00AD7E57"/>
    <w:rsid w:val="00AE7380"/>
    <w:rsid w:val="00B00145"/>
    <w:rsid w:val="00B00CD4"/>
    <w:rsid w:val="00B04CD2"/>
    <w:rsid w:val="00B16305"/>
    <w:rsid w:val="00B20707"/>
    <w:rsid w:val="00B20DBB"/>
    <w:rsid w:val="00B25AA3"/>
    <w:rsid w:val="00B34FA7"/>
    <w:rsid w:val="00B658F1"/>
    <w:rsid w:val="00B71F3C"/>
    <w:rsid w:val="00B767A0"/>
    <w:rsid w:val="00B80AF1"/>
    <w:rsid w:val="00B86613"/>
    <w:rsid w:val="00B92B92"/>
    <w:rsid w:val="00B9406F"/>
    <w:rsid w:val="00BA3C00"/>
    <w:rsid w:val="00BB07E1"/>
    <w:rsid w:val="00BB12F9"/>
    <w:rsid w:val="00BC16C9"/>
    <w:rsid w:val="00BD3701"/>
    <w:rsid w:val="00BF717F"/>
    <w:rsid w:val="00C00908"/>
    <w:rsid w:val="00C071DC"/>
    <w:rsid w:val="00C24E29"/>
    <w:rsid w:val="00C33011"/>
    <w:rsid w:val="00C36B8D"/>
    <w:rsid w:val="00C37243"/>
    <w:rsid w:val="00C409CF"/>
    <w:rsid w:val="00C46AE9"/>
    <w:rsid w:val="00C57071"/>
    <w:rsid w:val="00C622B0"/>
    <w:rsid w:val="00C72819"/>
    <w:rsid w:val="00CB08A0"/>
    <w:rsid w:val="00CB22DA"/>
    <w:rsid w:val="00CC7080"/>
    <w:rsid w:val="00CD15AF"/>
    <w:rsid w:val="00CD26D7"/>
    <w:rsid w:val="00CE4242"/>
    <w:rsid w:val="00CE76F5"/>
    <w:rsid w:val="00CF4FD3"/>
    <w:rsid w:val="00D0292B"/>
    <w:rsid w:val="00D06668"/>
    <w:rsid w:val="00D0775E"/>
    <w:rsid w:val="00D27CBC"/>
    <w:rsid w:val="00D339EA"/>
    <w:rsid w:val="00D34038"/>
    <w:rsid w:val="00D412BA"/>
    <w:rsid w:val="00D65023"/>
    <w:rsid w:val="00D83AF1"/>
    <w:rsid w:val="00DA22BF"/>
    <w:rsid w:val="00DB1B33"/>
    <w:rsid w:val="00DD56E0"/>
    <w:rsid w:val="00DD7C09"/>
    <w:rsid w:val="00E00A59"/>
    <w:rsid w:val="00E2288E"/>
    <w:rsid w:val="00E3572A"/>
    <w:rsid w:val="00E426E0"/>
    <w:rsid w:val="00E44008"/>
    <w:rsid w:val="00E451CC"/>
    <w:rsid w:val="00E52F5B"/>
    <w:rsid w:val="00E567CB"/>
    <w:rsid w:val="00E70BCA"/>
    <w:rsid w:val="00E70F73"/>
    <w:rsid w:val="00E7103B"/>
    <w:rsid w:val="00E73AFF"/>
    <w:rsid w:val="00E810B3"/>
    <w:rsid w:val="00E8370F"/>
    <w:rsid w:val="00E85E22"/>
    <w:rsid w:val="00E90236"/>
    <w:rsid w:val="00EA5579"/>
    <w:rsid w:val="00EA6D30"/>
    <w:rsid w:val="00EB294E"/>
    <w:rsid w:val="00EC11AC"/>
    <w:rsid w:val="00EC3B4E"/>
    <w:rsid w:val="00EC42E4"/>
    <w:rsid w:val="00EC6580"/>
    <w:rsid w:val="00ED6DB5"/>
    <w:rsid w:val="00ED6F0E"/>
    <w:rsid w:val="00EE00E1"/>
    <w:rsid w:val="00EE70B1"/>
    <w:rsid w:val="00EF1662"/>
    <w:rsid w:val="00F02D59"/>
    <w:rsid w:val="00F06D40"/>
    <w:rsid w:val="00F1470E"/>
    <w:rsid w:val="00F21E44"/>
    <w:rsid w:val="00F27504"/>
    <w:rsid w:val="00F40DA3"/>
    <w:rsid w:val="00F47589"/>
    <w:rsid w:val="00F556A6"/>
    <w:rsid w:val="00F578A4"/>
    <w:rsid w:val="00F62762"/>
    <w:rsid w:val="00FC60D2"/>
    <w:rsid w:val="00FC6445"/>
    <w:rsid w:val="00FD7B54"/>
    <w:rsid w:val="00FD7CEF"/>
    <w:rsid w:val="00FF2F76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o:colormru v:ext="edit" colors="#eaeaea"/>
    </o:shapedefaults>
    <o:shapelayout v:ext="edit">
      <o:idmap v:ext="edit" data="1"/>
    </o:shapelayout>
  </w:shapeDefaults>
  <w:decimalSymbol w:val=","/>
  <w:listSeparator w:val=";"/>
  <w14:docId w14:val="246ED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95" w:lineRule="atLeast"/>
    </w:pPr>
    <w:rPr>
      <w:rFonts w:ascii="Bosch Office Sans" w:hAnsi="Bosch Office Sans"/>
      <w:sz w:val="22"/>
      <w:lang w:eastAsia="de-DE"/>
    </w:rPr>
  </w:style>
  <w:style w:type="paragraph" w:styleId="Titolo1">
    <w:name w:val="heading 1"/>
    <w:basedOn w:val="Normale"/>
    <w:next w:val="Normale"/>
    <w:qFormat/>
    <w:rsid w:val="00E90236"/>
    <w:pPr>
      <w:keepNext/>
      <w:numPr>
        <w:numId w:val="11"/>
      </w:numPr>
      <w:tabs>
        <w:tab w:val="clear" w:pos="3693"/>
        <w:tab w:val="num" w:pos="432"/>
      </w:tabs>
      <w:spacing w:before="240" w:after="60"/>
      <w:ind w:left="432"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qFormat/>
    <w:rsid w:val="00E90236"/>
    <w:pPr>
      <w:keepNext/>
      <w:numPr>
        <w:ilvl w:val="1"/>
        <w:numId w:val="11"/>
      </w:numPr>
      <w:tabs>
        <w:tab w:val="clear" w:pos="576"/>
        <w:tab w:val="num" w:pos="360"/>
      </w:tabs>
      <w:spacing w:before="240" w:after="60"/>
      <w:ind w:left="0" w:firstLine="0"/>
      <w:outlineLvl w:val="1"/>
    </w:pPr>
    <w:rPr>
      <w:rFonts w:cs="Arial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qFormat/>
    <w:rsid w:val="00E90236"/>
    <w:pPr>
      <w:keepNext/>
      <w:numPr>
        <w:ilvl w:val="2"/>
        <w:numId w:val="11"/>
      </w:numPr>
      <w:tabs>
        <w:tab w:val="clear" w:pos="720"/>
        <w:tab w:val="num" w:pos="360"/>
      </w:tabs>
      <w:spacing w:before="240" w:after="60"/>
      <w:ind w:left="0" w:firstLine="0"/>
      <w:outlineLvl w:val="2"/>
    </w:pPr>
    <w:rPr>
      <w:rFonts w:cs="Arial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qFormat/>
    <w:rsid w:val="00E90236"/>
    <w:pPr>
      <w:keepNext/>
      <w:numPr>
        <w:ilvl w:val="3"/>
        <w:numId w:val="11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b/>
      <w:bCs/>
      <w:sz w:val="28"/>
      <w:szCs w:val="28"/>
      <w:lang w:eastAsia="en-US"/>
    </w:rPr>
  </w:style>
  <w:style w:type="paragraph" w:styleId="Titolo5">
    <w:name w:val="heading 5"/>
    <w:basedOn w:val="Normale"/>
    <w:next w:val="Normale"/>
    <w:qFormat/>
    <w:rsid w:val="00E90236"/>
    <w:pPr>
      <w:numPr>
        <w:ilvl w:val="4"/>
        <w:numId w:val="11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qFormat/>
    <w:rsid w:val="00E90236"/>
    <w:pPr>
      <w:numPr>
        <w:ilvl w:val="5"/>
        <w:numId w:val="11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b/>
      <w:bCs/>
      <w:szCs w:val="22"/>
      <w:lang w:eastAsia="en-US"/>
    </w:rPr>
  </w:style>
  <w:style w:type="paragraph" w:styleId="Titolo7">
    <w:name w:val="heading 7"/>
    <w:basedOn w:val="Normale"/>
    <w:next w:val="Normale"/>
    <w:qFormat/>
    <w:rsid w:val="00E90236"/>
    <w:pPr>
      <w:numPr>
        <w:ilvl w:val="6"/>
        <w:numId w:val="11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szCs w:val="24"/>
      <w:lang w:eastAsia="en-US"/>
    </w:rPr>
  </w:style>
  <w:style w:type="paragraph" w:styleId="Titolo8">
    <w:name w:val="heading 8"/>
    <w:basedOn w:val="Normale"/>
    <w:next w:val="Normale"/>
    <w:qFormat/>
    <w:rsid w:val="00E90236"/>
    <w:pPr>
      <w:numPr>
        <w:ilvl w:val="7"/>
        <w:numId w:val="1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iCs/>
      <w:szCs w:val="24"/>
      <w:lang w:eastAsia="en-US"/>
    </w:rPr>
  </w:style>
  <w:style w:type="paragraph" w:styleId="Titolo9">
    <w:name w:val="heading 9"/>
    <w:basedOn w:val="Normale"/>
    <w:next w:val="Normale"/>
    <w:qFormat/>
    <w:rsid w:val="00E90236"/>
    <w:pPr>
      <w:numPr>
        <w:ilvl w:val="8"/>
        <w:numId w:val="1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cs="Arial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LStat">
    <w:name w:val="MLStat"/>
    <w:basedOn w:val="Normale"/>
    <w:pPr>
      <w:spacing w:before="2" w:after="2" w:line="20" w:lineRule="exact"/>
      <w:ind w:left="2000" w:right="2000" w:firstLine="2000"/>
    </w:pPr>
    <w:rPr>
      <w:rFonts w:ascii="MLStat" w:hAnsi="MLStat"/>
      <w:noProof/>
      <w:sz w:val="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link w:val="IntestazioneCarattere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semiHidden/>
    <w:rPr>
      <w:rFonts w:cs="Courier New"/>
      <w:szCs w:val="22"/>
    </w:rPr>
  </w:style>
  <w:style w:type="character" w:styleId="Numeropagina">
    <w:name w:val="page number"/>
    <w:basedOn w:val="Caratterepredefinitoparagrafo"/>
  </w:style>
  <w:style w:type="paragraph" w:customStyle="1" w:styleId="Grouping">
    <w:name w:val="Grouping"/>
    <w:basedOn w:val="Normale"/>
    <w:next w:val="Normale"/>
    <w:pPr>
      <w:tabs>
        <w:tab w:val="left" w:pos="953"/>
      </w:tabs>
      <w:ind w:hanging="953"/>
    </w:pPr>
    <w:rPr>
      <w:b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rFonts w:cs="Arial"/>
      <w:b/>
      <w:bCs/>
    </w:rPr>
  </w:style>
  <w:style w:type="paragraph" w:styleId="Indirizzodestinatario">
    <w:name w:val="envelope address"/>
    <w:basedOn w:val="Normale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Indirizzomittente">
    <w:name w:val="envelope return"/>
    <w:basedOn w:val="Normale"/>
    <w:rPr>
      <w:rFonts w:cs="Arial"/>
      <w:szCs w:val="22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cs="Arial"/>
      <w:b/>
      <w:bCs/>
      <w:szCs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cs="Arial"/>
      <w:szCs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cs="Courier New"/>
      <w:szCs w:val="22"/>
    </w:rPr>
  </w:style>
  <w:style w:type="paragraph" w:styleId="Testonormale">
    <w:name w:val="Plain Text"/>
    <w:basedOn w:val="Normale"/>
    <w:rPr>
      <w:rFonts w:cs="Courier New"/>
      <w:szCs w:val="22"/>
    </w:rPr>
  </w:style>
  <w:style w:type="paragraph" w:styleId="NormaleWeb">
    <w:name w:val="Normal (Web)"/>
    <w:basedOn w:val="Normale"/>
    <w:rPr>
      <w:szCs w:val="24"/>
    </w:rPr>
  </w:style>
  <w:style w:type="paragraph" w:styleId="Indicedellefigure">
    <w:name w:val="table of figures"/>
    <w:basedOn w:val="Normale"/>
    <w:next w:val="Normale"/>
    <w:semiHidden/>
  </w:style>
  <w:style w:type="paragraph" w:styleId="Formuladiapertura">
    <w:name w:val="Salutation"/>
    <w:basedOn w:val="Normale"/>
    <w:next w:val="Normale"/>
  </w:style>
  <w:style w:type="paragraph" w:styleId="Puntoelenco">
    <w:name w:val="List Bullet"/>
    <w:basedOn w:val="Normale"/>
    <w:pPr>
      <w:numPr>
        <w:numId w:val="1"/>
      </w:numPr>
    </w:pPr>
  </w:style>
  <w:style w:type="paragraph" w:styleId="Puntoelenco2">
    <w:name w:val="List Bullet 2"/>
    <w:basedOn w:val="Normale"/>
    <w:pPr>
      <w:numPr>
        <w:numId w:val="2"/>
      </w:numPr>
    </w:pPr>
  </w:style>
  <w:style w:type="paragraph" w:styleId="Puntoelenco3">
    <w:name w:val="List Bullet 3"/>
    <w:basedOn w:val="Normale"/>
    <w:pPr>
      <w:numPr>
        <w:numId w:val="3"/>
      </w:numPr>
    </w:pPr>
  </w:style>
  <w:style w:type="paragraph" w:styleId="Puntoelenco4">
    <w:name w:val="List Bullet 4"/>
    <w:basedOn w:val="Normale"/>
    <w:pPr>
      <w:numPr>
        <w:numId w:val="4"/>
      </w:numPr>
    </w:pPr>
  </w:style>
  <w:style w:type="paragraph" w:styleId="Puntoelenco5">
    <w:name w:val="List Bullet 5"/>
    <w:basedOn w:val="Normale"/>
    <w:pPr>
      <w:numPr>
        <w:numId w:val="5"/>
      </w:numPr>
    </w:pPr>
  </w:style>
  <w:style w:type="paragraph" w:styleId="Didascalia">
    <w:name w:val="caption"/>
    <w:basedOn w:val="Normale"/>
    <w:next w:val="Normale"/>
    <w:qFormat/>
    <w:rPr>
      <w:b/>
      <w:bCs/>
      <w:szCs w:val="22"/>
    </w:rPr>
  </w:style>
  <w:style w:type="paragraph" w:styleId="Bloccoditesto">
    <w:name w:val="Block Text"/>
    <w:basedOn w:val="Normale"/>
    <w:pPr>
      <w:spacing w:after="120"/>
      <w:ind w:left="1440" w:right="1440"/>
    </w:pPr>
  </w:style>
  <w:style w:type="paragraph" w:styleId="Data">
    <w:name w:val="Date"/>
    <w:basedOn w:val="Normale"/>
    <w:next w:val="Normale"/>
  </w:style>
  <w:style w:type="paragraph" w:styleId="Firmadipostaelettronica">
    <w:name w:val="E-mail Signature"/>
    <w:basedOn w:val="Normale"/>
  </w:style>
  <w:style w:type="paragraph" w:styleId="Testonotadichiusura">
    <w:name w:val="endnote text"/>
    <w:basedOn w:val="Normale"/>
    <w:semiHidden/>
    <w:rPr>
      <w:szCs w:val="22"/>
    </w:rPr>
  </w:style>
  <w:style w:type="paragraph" w:styleId="Intestazionenota">
    <w:name w:val="Note Heading"/>
    <w:basedOn w:val="Normale"/>
    <w:next w:val="Normale"/>
  </w:style>
  <w:style w:type="paragraph" w:styleId="Testonotaapidipagina">
    <w:name w:val="footnote text"/>
    <w:basedOn w:val="Normale"/>
    <w:semiHidden/>
    <w:rPr>
      <w:szCs w:val="22"/>
    </w:rPr>
  </w:style>
  <w:style w:type="paragraph" w:styleId="Formuladichiusura">
    <w:name w:val="Closing"/>
    <w:basedOn w:val="Normale"/>
    <w:pPr>
      <w:ind w:left="4252"/>
    </w:pPr>
  </w:style>
  <w:style w:type="paragraph" w:styleId="IndirizzoHTML">
    <w:name w:val="HTML Address"/>
    <w:basedOn w:val="Normale"/>
    <w:rPr>
      <w:i/>
      <w:iCs/>
    </w:rPr>
  </w:style>
  <w:style w:type="paragraph" w:styleId="PreformattatoHTML">
    <w:name w:val="HTML Preformatted"/>
    <w:basedOn w:val="Normale"/>
    <w:rPr>
      <w:rFonts w:ascii="Courier New" w:hAnsi="Courier New" w:cs="Courier New"/>
      <w:szCs w:val="22"/>
    </w:rPr>
  </w:style>
  <w:style w:type="paragraph" w:styleId="Indice2">
    <w:name w:val="index 2"/>
    <w:basedOn w:val="Normale"/>
    <w:next w:val="Normale"/>
    <w:autoRedefine/>
    <w:semiHidden/>
    <w:pPr>
      <w:ind w:left="440" w:hanging="220"/>
    </w:pPr>
  </w:style>
  <w:style w:type="paragraph" w:styleId="Indice3">
    <w:name w:val="index 3"/>
    <w:basedOn w:val="Normale"/>
    <w:next w:val="Normale"/>
    <w:autoRedefine/>
    <w:semiHidden/>
    <w:pPr>
      <w:ind w:left="660" w:hanging="220"/>
    </w:pPr>
  </w:style>
  <w:style w:type="paragraph" w:styleId="Indice4">
    <w:name w:val="index 4"/>
    <w:basedOn w:val="Normale"/>
    <w:next w:val="Normale"/>
    <w:autoRedefine/>
    <w:semiHidden/>
    <w:pPr>
      <w:ind w:left="880" w:hanging="220"/>
    </w:pPr>
  </w:style>
  <w:style w:type="paragraph" w:styleId="Indice5">
    <w:name w:val="index 5"/>
    <w:basedOn w:val="Normale"/>
    <w:next w:val="Normale"/>
    <w:autoRedefine/>
    <w:semiHidden/>
    <w:pPr>
      <w:ind w:left="1100" w:hanging="220"/>
    </w:pPr>
  </w:style>
  <w:style w:type="paragraph" w:styleId="Indice6">
    <w:name w:val="index 6"/>
    <w:basedOn w:val="Normale"/>
    <w:next w:val="Normale"/>
    <w:autoRedefine/>
    <w:semiHidden/>
    <w:pPr>
      <w:ind w:left="1320" w:hanging="220"/>
    </w:pPr>
  </w:style>
  <w:style w:type="paragraph" w:styleId="Indice7">
    <w:name w:val="index 7"/>
    <w:basedOn w:val="Normale"/>
    <w:next w:val="Normale"/>
    <w:autoRedefine/>
    <w:semiHidden/>
    <w:pPr>
      <w:ind w:left="1540" w:hanging="220"/>
    </w:pPr>
  </w:style>
  <w:style w:type="paragraph" w:styleId="Indice8">
    <w:name w:val="index 8"/>
    <w:basedOn w:val="Normale"/>
    <w:next w:val="Normale"/>
    <w:autoRedefine/>
    <w:semiHidden/>
    <w:pPr>
      <w:ind w:left="1760" w:hanging="220"/>
    </w:pPr>
  </w:style>
  <w:style w:type="paragraph" w:styleId="Indice9">
    <w:name w:val="index 9"/>
    <w:basedOn w:val="Normale"/>
    <w:next w:val="Normale"/>
    <w:autoRedefine/>
    <w:semiHidden/>
    <w:pPr>
      <w:ind w:left="1980" w:hanging="220"/>
    </w:pPr>
  </w:style>
  <w:style w:type="paragraph" w:styleId="Testocommento">
    <w:name w:val="annotation text"/>
    <w:basedOn w:val="Normale"/>
    <w:semiHidden/>
    <w:rPr>
      <w:szCs w:val="22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6"/>
      </w:numPr>
    </w:pPr>
  </w:style>
  <w:style w:type="paragraph" w:styleId="Numeroelenco2">
    <w:name w:val="List Number 2"/>
    <w:basedOn w:val="Normale"/>
    <w:pPr>
      <w:numPr>
        <w:numId w:val="7"/>
      </w:numPr>
    </w:pPr>
  </w:style>
  <w:style w:type="paragraph" w:styleId="Numeroelenco3">
    <w:name w:val="List Number 3"/>
    <w:basedOn w:val="Normale"/>
    <w:pPr>
      <w:numPr>
        <w:numId w:val="8"/>
      </w:numPr>
    </w:pPr>
  </w:style>
  <w:style w:type="paragraph" w:styleId="Numeroelenco4">
    <w:name w:val="List Number 4"/>
    <w:basedOn w:val="Normale"/>
    <w:pPr>
      <w:numPr>
        <w:numId w:val="9"/>
      </w:numPr>
    </w:pPr>
  </w:style>
  <w:style w:type="paragraph" w:styleId="Numeroelenco5">
    <w:name w:val="List Number 5"/>
    <w:basedOn w:val="Normale"/>
    <w:pPr>
      <w:numPr>
        <w:numId w:val="10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5" w:lineRule="atLeast"/>
    </w:pPr>
    <w:rPr>
      <w:rFonts w:ascii="Courier New" w:hAnsi="Courier New" w:cs="Courier New"/>
      <w:sz w:val="22"/>
      <w:szCs w:val="22"/>
      <w:lang w:val="de-DE" w:eastAsia="de-DE"/>
    </w:rPr>
  </w:style>
  <w:style w:type="paragraph" w:styleId="Indicefonti">
    <w:name w:val="table of authorities"/>
    <w:basedOn w:val="Normale"/>
    <w:next w:val="Normale"/>
    <w:semiHidden/>
    <w:pPr>
      <w:ind w:left="220" w:hanging="220"/>
    </w:pPr>
  </w:style>
  <w:style w:type="paragraph" w:styleId="Rientronormale">
    <w:name w:val="Normal Indent"/>
    <w:basedOn w:val="Normale"/>
    <w:pPr>
      <w:ind w:left="708"/>
    </w:pPr>
  </w:style>
  <w:style w:type="paragraph" w:styleId="Corpodel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Cs w:val="22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Cs w:val="22"/>
    </w:rPr>
  </w:style>
  <w:style w:type="paragraph" w:styleId="Primorientrocorpodeltesto">
    <w:name w:val="Body Text First Indent"/>
    <w:basedOn w:val="Corpodel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Firma">
    <w:name w:val="Signature"/>
    <w:basedOn w:val="Normale"/>
    <w:pPr>
      <w:ind w:left="4252"/>
    </w:pPr>
  </w:style>
  <w:style w:type="paragraph" w:styleId="Sommario1">
    <w:name w:val="toc 1"/>
    <w:basedOn w:val="Normale"/>
    <w:next w:val="Normale"/>
    <w:autoRedefine/>
    <w:uiPriority w:val="39"/>
  </w:style>
  <w:style w:type="paragraph" w:styleId="Sommario2">
    <w:name w:val="toc 2"/>
    <w:basedOn w:val="Normale"/>
    <w:next w:val="Normale"/>
    <w:autoRedefine/>
    <w:uiPriority w:val="39"/>
    <w:pPr>
      <w:ind w:left="220"/>
    </w:pPr>
  </w:style>
  <w:style w:type="paragraph" w:styleId="Sommario3">
    <w:name w:val="toc 3"/>
    <w:basedOn w:val="Normale"/>
    <w:next w:val="Normale"/>
    <w:autoRedefine/>
    <w:uiPriority w:val="39"/>
    <w:pPr>
      <w:ind w:left="440"/>
    </w:pPr>
  </w:style>
  <w:style w:type="paragraph" w:styleId="Sommario4">
    <w:name w:val="toc 4"/>
    <w:basedOn w:val="Normale"/>
    <w:next w:val="Normale"/>
    <w:autoRedefine/>
    <w:semiHidden/>
    <w:pPr>
      <w:ind w:left="660"/>
    </w:pPr>
  </w:style>
  <w:style w:type="paragraph" w:styleId="Sommario5">
    <w:name w:val="toc 5"/>
    <w:basedOn w:val="Normale"/>
    <w:next w:val="Normale"/>
    <w:autoRedefine/>
    <w:semiHidden/>
    <w:pPr>
      <w:ind w:left="880"/>
    </w:pPr>
  </w:style>
  <w:style w:type="paragraph" w:styleId="Sommario6">
    <w:name w:val="toc 6"/>
    <w:basedOn w:val="Normale"/>
    <w:next w:val="Normale"/>
    <w:autoRedefine/>
    <w:semiHidden/>
    <w:pPr>
      <w:ind w:left="1100"/>
    </w:pPr>
  </w:style>
  <w:style w:type="paragraph" w:styleId="Sommario7">
    <w:name w:val="toc 7"/>
    <w:basedOn w:val="Normale"/>
    <w:next w:val="Normale"/>
    <w:autoRedefine/>
    <w:semiHidden/>
    <w:pPr>
      <w:ind w:left="1320"/>
    </w:pPr>
  </w:style>
  <w:style w:type="paragraph" w:styleId="Sommario8">
    <w:name w:val="toc 8"/>
    <w:basedOn w:val="Normale"/>
    <w:next w:val="Normale"/>
    <w:autoRedefine/>
    <w:semiHidden/>
    <w:pPr>
      <w:ind w:left="1540"/>
    </w:pPr>
  </w:style>
  <w:style w:type="paragraph" w:styleId="Sommario9">
    <w:name w:val="toc 9"/>
    <w:basedOn w:val="Normale"/>
    <w:next w:val="Normale"/>
    <w:autoRedefine/>
    <w:semiHidden/>
    <w:pPr>
      <w:ind w:left="1760"/>
    </w:pPr>
  </w:style>
  <w:style w:type="paragraph" w:styleId="Iniziomodulo-z">
    <w:name w:val="HTML Top of Form"/>
    <w:basedOn w:val="Normale"/>
    <w:next w:val="Normale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Cs w:val="22"/>
    </w:rPr>
  </w:style>
  <w:style w:type="paragraph" w:styleId="Finemodulo-z">
    <w:name w:val="HTML Bottom of Form"/>
    <w:basedOn w:val="Normale"/>
    <w:next w:val="Normale"/>
    <w:hidden/>
    <w:pPr>
      <w:pBdr>
        <w:top w:val="single" w:sz="6" w:space="1" w:color="auto"/>
      </w:pBdr>
      <w:jc w:val="center"/>
    </w:pPr>
    <w:rPr>
      <w:rFonts w:ascii="Arial" w:hAnsi="Arial" w:cs="Arial"/>
      <w:vanish/>
      <w:szCs w:val="22"/>
    </w:rPr>
  </w:style>
  <w:style w:type="paragraph" w:customStyle="1" w:styleId="Testo">
    <w:name w:val="Testo"/>
    <w:basedOn w:val="Normale"/>
    <w:qFormat/>
    <w:rsid w:val="00E567C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MS Mincho" w:hAnsi="Arial"/>
      <w:kern w:val="28"/>
      <w:szCs w:val="24"/>
      <w:lang w:eastAsia="en-US"/>
    </w:rPr>
  </w:style>
  <w:style w:type="paragraph" w:customStyle="1" w:styleId="StileGiustificato">
    <w:name w:val="Stile Giustificato"/>
    <w:basedOn w:val="Normale"/>
    <w:link w:val="StileGiustificatoCarattere"/>
    <w:rsid w:val="00E567CB"/>
    <w:pPr>
      <w:spacing w:line="260" w:lineRule="exact"/>
      <w:jc w:val="both"/>
    </w:pPr>
    <w:rPr>
      <w:rFonts w:ascii="Verdana" w:hAnsi="Verdana"/>
      <w:kern w:val="28"/>
      <w:sz w:val="18"/>
      <w:lang w:eastAsia="it-IT"/>
    </w:rPr>
  </w:style>
  <w:style w:type="character" w:styleId="Collegamentoipertestuale">
    <w:name w:val="Hyperlink"/>
    <w:uiPriority w:val="99"/>
    <w:rsid w:val="00E567C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567CB"/>
    <w:rPr>
      <w:rFonts w:ascii="Arial" w:hAnsi="Arial"/>
      <w:kern w:val="28"/>
      <w:sz w:val="22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567CB"/>
    <w:pPr>
      <w:spacing w:line="240" w:lineRule="auto"/>
      <w:ind w:left="720"/>
      <w:contextualSpacing/>
    </w:pPr>
    <w:rPr>
      <w:rFonts w:ascii="Arial" w:hAnsi="Arial"/>
      <w:kern w:val="28"/>
      <w:szCs w:val="24"/>
      <w:lang w:eastAsia="it-IT"/>
    </w:rPr>
  </w:style>
  <w:style w:type="character" w:customStyle="1" w:styleId="StileGiustificatoCarattere">
    <w:name w:val="Stile Giustificato Carattere"/>
    <w:link w:val="StileGiustificato"/>
    <w:locked/>
    <w:rsid w:val="00E567CB"/>
    <w:rPr>
      <w:rFonts w:ascii="Verdana" w:hAnsi="Verdana"/>
      <w:kern w:val="28"/>
      <w:sz w:val="18"/>
      <w:lang w:eastAsia="it-IT"/>
    </w:rPr>
  </w:style>
  <w:style w:type="character" w:styleId="Rimandocommento">
    <w:name w:val="annotation reference"/>
    <w:basedOn w:val="Caratterepredefinitoparagrafo"/>
    <w:semiHidden/>
    <w:unhideWhenUsed/>
    <w:rsid w:val="005A2B1A"/>
    <w:rPr>
      <w:sz w:val="16"/>
      <w:szCs w:val="16"/>
    </w:rPr>
  </w:style>
  <w:style w:type="character" w:styleId="Collegamentovisitato">
    <w:name w:val="FollowedHyperlink"/>
    <w:basedOn w:val="Caratterepredefinitoparagrafo"/>
    <w:semiHidden/>
    <w:unhideWhenUsed/>
    <w:rsid w:val="004C5740"/>
    <w:rPr>
      <w:color w:val="800080" w:themeColor="followedHyperlink"/>
      <w:u w:val="single"/>
    </w:rPr>
  </w:style>
  <w:style w:type="character" w:styleId="Rimandonotaapidipagina">
    <w:name w:val="footnote reference"/>
    <w:basedOn w:val="Caratterepredefinitoparagrafo"/>
    <w:semiHidden/>
    <w:unhideWhenUsed/>
    <w:rsid w:val="00763696"/>
    <w:rPr>
      <w:vertAlign w:val="superscript"/>
    </w:rPr>
  </w:style>
  <w:style w:type="character" w:customStyle="1" w:styleId="IntestazioneCarattere">
    <w:name w:val="Intestazione Carattere"/>
    <w:basedOn w:val="Caratterepredefinitoparagrafo"/>
    <w:link w:val="Intestazione"/>
    <w:rsid w:val="00361466"/>
    <w:rPr>
      <w:rFonts w:ascii="Bosch Office Sans" w:hAnsi="Bosch Office Sans"/>
      <w:sz w:val="22"/>
      <w:lang w:eastAsia="de-DE"/>
    </w:rPr>
  </w:style>
  <w:style w:type="paragraph" w:customStyle="1" w:styleId="CoverTitle">
    <w:name w:val="Cover Title"/>
    <w:basedOn w:val="Normale"/>
    <w:rsid w:val="00AD7E57"/>
    <w:pPr>
      <w:widowControl w:val="0"/>
      <w:spacing w:line="440" w:lineRule="exact"/>
      <w:jc w:val="center"/>
    </w:pPr>
    <w:rPr>
      <w:rFonts w:ascii="Times New Roman" w:hAnsi="Times New Roman"/>
      <w:sz w:val="36"/>
      <w:lang w:val="en-US" w:eastAsia="en-US"/>
    </w:rPr>
  </w:style>
  <w:style w:type="paragraph" w:customStyle="1" w:styleId="CoverSubTitle">
    <w:name w:val="Cover SubTitle"/>
    <w:basedOn w:val="Normale"/>
    <w:rsid w:val="00AD7E57"/>
    <w:pPr>
      <w:widowControl w:val="0"/>
      <w:spacing w:line="440" w:lineRule="exact"/>
      <w:jc w:val="center"/>
    </w:pPr>
    <w:rPr>
      <w:rFonts w:ascii="Times New Roman" w:hAnsi="Times New Roman"/>
      <w:sz w:val="32"/>
      <w:lang w:val="en-US" w:eastAsia="en-US"/>
    </w:rPr>
  </w:style>
  <w:style w:type="paragraph" w:customStyle="1" w:styleId="Text">
    <w:name w:val="Text"/>
    <w:basedOn w:val="Normale"/>
    <w:rsid w:val="00AD7E57"/>
    <w:pPr>
      <w:widowControl w:val="0"/>
      <w:spacing w:after="220" w:line="240" w:lineRule="auto"/>
      <w:jc w:val="both"/>
    </w:pPr>
    <w:rPr>
      <w:rFonts w:ascii="Times New Roman" w:hAnsi="Times New Roman"/>
      <w:lang w:val="en-GB" w:eastAsia="en-US"/>
    </w:rPr>
  </w:style>
  <w:style w:type="paragraph" w:customStyle="1" w:styleId="Table1">
    <w:name w:val="Table1"/>
    <w:basedOn w:val="Normale"/>
    <w:rsid w:val="00AD7E57"/>
    <w:pPr>
      <w:spacing w:before="60" w:after="60" w:line="240" w:lineRule="auto"/>
      <w:ind w:left="-90" w:right="-108"/>
      <w:jc w:val="center"/>
    </w:pPr>
    <w:rPr>
      <w:rFonts w:ascii="Arial" w:hAnsi="Arial"/>
      <w:sz w:val="20"/>
      <w:lang w:val="en-GB" w:eastAsia="en-US"/>
    </w:rPr>
  </w:style>
  <w:style w:type="paragraph" w:customStyle="1" w:styleId="TableColHead">
    <w:name w:val="Table Col Head"/>
    <w:basedOn w:val="Normale"/>
    <w:rsid w:val="00AD7E57"/>
    <w:pPr>
      <w:spacing w:before="60" w:after="60" w:line="240" w:lineRule="auto"/>
      <w:jc w:val="center"/>
    </w:pPr>
    <w:rPr>
      <w:rFonts w:ascii="Arial" w:hAnsi="Arial"/>
      <w:b/>
      <w:sz w:val="20"/>
      <w:lang w:val="en-GB" w:eastAsia="en-US"/>
    </w:rPr>
  </w:style>
  <w:style w:type="paragraph" w:customStyle="1" w:styleId="Table3">
    <w:name w:val="Table3"/>
    <w:basedOn w:val="Table1"/>
    <w:rsid w:val="00AD7E57"/>
    <w:pPr>
      <w:ind w:left="0"/>
      <w:jc w:val="left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80D37"/>
    <w:rPr>
      <w:rFonts w:ascii="Bosch Office Sans" w:hAnsi="Bosch Office Sans"/>
      <w:sz w:val="22"/>
      <w:lang w:eastAsia="de-DE"/>
    </w:rPr>
  </w:style>
  <w:style w:type="paragraph" w:customStyle="1" w:styleId="Testots">
    <w:name w:val="Testo.ts"/>
    <w:basedOn w:val="Normale"/>
    <w:rsid w:val="003E0909"/>
    <w:pPr>
      <w:spacing w:before="130" w:after="130" w:line="260" w:lineRule="exact"/>
      <w:jc w:val="both"/>
    </w:pPr>
    <w:rPr>
      <w:rFonts w:ascii="Times New Roman" w:hAnsi="Times New Roman"/>
      <w:szCs w:val="22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95" w:lineRule="atLeast"/>
    </w:pPr>
    <w:rPr>
      <w:rFonts w:ascii="Bosch Office Sans" w:hAnsi="Bosch Office Sans"/>
      <w:sz w:val="22"/>
      <w:lang w:eastAsia="de-DE"/>
    </w:rPr>
  </w:style>
  <w:style w:type="paragraph" w:styleId="Titolo1">
    <w:name w:val="heading 1"/>
    <w:basedOn w:val="Normale"/>
    <w:next w:val="Normale"/>
    <w:qFormat/>
    <w:rsid w:val="00E90236"/>
    <w:pPr>
      <w:keepNext/>
      <w:numPr>
        <w:numId w:val="11"/>
      </w:numPr>
      <w:tabs>
        <w:tab w:val="clear" w:pos="3693"/>
        <w:tab w:val="num" w:pos="432"/>
      </w:tabs>
      <w:spacing w:before="240" w:after="60"/>
      <w:ind w:left="432"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qFormat/>
    <w:rsid w:val="00E90236"/>
    <w:pPr>
      <w:keepNext/>
      <w:numPr>
        <w:ilvl w:val="1"/>
        <w:numId w:val="11"/>
      </w:numPr>
      <w:tabs>
        <w:tab w:val="clear" w:pos="576"/>
        <w:tab w:val="num" w:pos="360"/>
      </w:tabs>
      <w:spacing w:before="240" w:after="60"/>
      <w:ind w:left="0" w:firstLine="0"/>
      <w:outlineLvl w:val="1"/>
    </w:pPr>
    <w:rPr>
      <w:rFonts w:cs="Arial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qFormat/>
    <w:rsid w:val="00E90236"/>
    <w:pPr>
      <w:keepNext/>
      <w:numPr>
        <w:ilvl w:val="2"/>
        <w:numId w:val="11"/>
      </w:numPr>
      <w:tabs>
        <w:tab w:val="clear" w:pos="720"/>
        <w:tab w:val="num" w:pos="360"/>
      </w:tabs>
      <w:spacing w:before="240" w:after="60"/>
      <w:ind w:left="0" w:firstLine="0"/>
      <w:outlineLvl w:val="2"/>
    </w:pPr>
    <w:rPr>
      <w:rFonts w:cs="Arial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qFormat/>
    <w:rsid w:val="00E90236"/>
    <w:pPr>
      <w:keepNext/>
      <w:numPr>
        <w:ilvl w:val="3"/>
        <w:numId w:val="11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b/>
      <w:bCs/>
      <w:sz w:val="28"/>
      <w:szCs w:val="28"/>
      <w:lang w:eastAsia="en-US"/>
    </w:rPr>
  </w:style>
  <w:style w:type="paragraph" w:styleId="Titolo5">
    <w:name w:val="heading 5"/>
    <w:basedOn w:val="Normale"/>
    <w:next w:val="Normale"/>
    <w:qFormat/>
    <w:rsid w:val="00E90236"/>
    <w:pPr>
      <w:numPr>
        <w:ilvl w:val="4"/>
        <w:numId w:val="11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qFormat/>
    <w:rsid w:val="00E90236"/>
    <w:pPr>
      <w:numPr>
        <w:ilvl w:val="5"/>
        <w:numId w:val="11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b/>
      <w:bCs/>
      <w:szCs w:val="22"/>
      <w:lang w:eastAsia="en-US"/>
    </w:rPr>
  </w:style>
  <w:style w:type="paragraph" w:styleId="Titolo7">
    <w:name w:val="heading 7"/>
    <w:basedOn w:val="Normale"/>
    <w:next w:val="Normale"/>
    <w:qFormat/>
    <w:rsid w:val="00E90236"/>
    <w:pPr>
      <w:numPr>
        <w:ilvl w:val="6"/>
        <w:numId w:val="11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szCs w:val="24"/>
      <w:lang w:eastAsia="en-US"/>
    </w:rPr>
  </w:style>
  <w:style w:type="paragraph" w:styleId="Titolo8">
    <w:name w:val="heading 8"/>
    <w:basedOn w:val="Normale"/>
    <w:next w:val="Normale"/>
    <w:qFormat/>
    <w:rsid w:val="00E90236"/>
    <w:pPr>
      <w:numPr>
        <w:ilvl w:val="7"/>
        <w:numId w:val="1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iCs/>
      <w:szCs w:val="24"/>
      <w:lang w:eastAsia="en-US"/>
    </w:rPr>
  </w:style>
  <w:style w:type="paragraph" w:styleId="Titolo9">
    <w:name w:val="heading 9"/>
    <w:basedOn w:val="Normale"/>
    <w:next w:val="Normale"/>
    <w:qFormat/>
    <w:rsid w:val="00E90236"/>
    <w:pPr>
      <w:numPr>
        <w:ilvl w:val="8"/>
        <w:numId w:val="1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cs="Arial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LStat">
    <w:name w:val="MLStat"/>
    <w:basedOn w:val="Normale"/>
    <w:pPr>
      <w:spacing w:before="2" w:after="2" w:line="20" w:lineRule="exact"/>
      <w:ind w:left="2000" w:right="2000" w:firstLine="2000"/>
    </w:pPr>
    <w:rPr>
      <w:rFonts w:ascii="MLStat" w:hAnsi="MLStat"/>
      <w:noProof/>
      <w:sz w:val="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link w:val="IntestazioneCarattere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semiHidden/>
    <w:rPr>
      <w:rFonts w:cs="Courier New"/>
      <w:szCs w:val="22"/>
    </w:rPr>
  </w:style>
  <w:style w:type="character" w:styleId="Numeropagina">
    <w:name w:val="page number"/>
    <w:basedOn w:val="Caratterepredefinitoparagrafo"/>
  </w:style>
  <w:style w:type="paragraph" w:customStyle="1" w:styleId="Grouping">
    <w:name w:val="Grouping"/>
    <w:basedOn w:val="Normale"/>
    <w:next w:val="Normale"/>
    <w:pPr>
      <w:tabs>
        <w:tab w:val="left" w:pos="953"/>
      </w:tabs>
      <w:ind w:hanging="953"/>
    </w:pPr>
    <w:rPr>
      <w:b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rFonts w:cs="Arial"/>
      <w:b/>
      <w:bCs/>
    </w:rPr>
  </w:style>
  <w:style w:type="paragraph" w:styleId="Indirizzodestinatario">
    <w:name w:val="envelope address"/>
    <w:basedOn w:val="Normale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Indirizzomittente">
    <w:name w:val="envelope return"/>
    <w:basedOn w:val="Normale"/>
    <w:rPr>
      <w:rFonts w:cs="Arial"/>
      <w:szCs w:val="22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cs="Arial"/>
      <w:b/>
      <w:bCs/>
      <w:szCs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cs="Arial"/>
      <w:szCs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cs="Courier New"/>
      <w:szCs w:val="22"/>
    </w:rPr>
  </w:style>
  <w:style w:type="paragraph" w:styleId="Testonormale">
    <w:name w:val="Plain Text"/>
    <w:basedOn w:val="Normale"/>
    <w:rPr>
      <w:rFonts w:cs="Courier New"/>
      <w:szCs w:val="22"/>
    </w:rPr>
  </w:style>
  <w:style w:type="paragraph" w:styleId="NormaleWeb">
    <w:name w:val="Normal (Web)"/>
    <w:basedOn w:val="Normale"/>
    <w:rPr>
      <w:szCs w:val="24"/>
    </w:rPr>
  </w:style>
  <w:style w:type="paragraph" w:styleId="Indicedellefigure">
    <w:name w:val="table of figures"/>
    <w:basedOn w:val="Normale"/>
    <w:next w:val="Normale"/>
    <w:semiHidden/>
  </w:style>
  <w:style w:type="paragraph" w:styleId="Formuladiapertura">
    <w:name w:val="Salutation"/>
    <w:basedOn w:val="Normale"/>
    <w:next w:val="Normale"/>
  </w:style>
  <w:style w:type="paragraph" w:styleId="Puntoelenco">
    <w:name w:val="List Bullet"/>
    <w:basedOn w:val="Normale"/>
    <w:pPr>
      <w:numPr>
        <w:numId w:val="1"/>
      </w:numPr>
    </w:pPr>
  </w:style>
  <w:style w:type="paragraph" w:styleId="Puntoelenco2">
    <w:name w:val="List Bullet 2"/>
    <w:basedOn w:val="Normale"/>
    <w:pPr>
      <w:numPr>
        <w:numId w:val="2"/>
      </w:numPr>
    </w:pPr>
  </w:style>
  <w:style w:type="paragraph" w:styleId="Puntoelenco3">
    <w:name w:val="List Bullet 3"/>
    <w:basedOn w:val="Normale"/>
    <w:pPr>
      <w:numPr>
        <w:numId w:val="3"/>
      </w:numPr>
    </w:pPr>
  </w:style>
  <w:style w:type="paragraph" w:styleId="Puntoelenco4">
    <w:name w:val="List Bullet 4"/>
    <w:basedOn w:val="Normale"/>
    <w:pPr>
      <w:numPr>
        <w:numId w:val="4"/>
      </w:numPr>
    </w:pPr>
  </w:style>
  <w:style w:type="paragraph" w:styleId="Puntoelenco5">
    <w:name w:val="List Bullet 5"/>
    <w:basedOn w:val="Normale"/>
    <w:pPr>
      <w:numPr>
        <w:numId w:val="5"/>
      </w:numPr>
    </w:pPr>
  </w:style>
  <w:style w:type="paragraph" w:styleId="Didascalia">
    <w:name w:val="caption"/>
    <w:basedOn w:val="Normale"/>
    <w:next w:val="Normale"/>
    <w:qFormat/>
    <w:rPr>
      <w:b/>
      <w:bCs/>
      <w:szCs w:val="22"/>
    </w:rPr>
  </w:style>
  <w:style w:type="paragraph" w:styleId="Bloccoditesto">
    <w:name w:val="Block Text"/>
    <w:basedOn w:val="Normale"/>
    <w:pPr>
      <w:spacing w:after="120"/>
      <w:ind w:left="1440" w:right="1440"/>
    </w:pPr>
  </w:style>
  <w:style w:type="paragraph" w:styleId="Data">
    <w:name w:val="Date"/>
    <w:basedOn w:val="Normale"/>
    <w:next w:val="Normale"/>
  </w:style>
  <w:style w:type="paragraph" w:styleId="Firmadipostaelettronica">
    <w:name w:val="E-mail Signature"/>
    <w:basedOn w:val="Normale"/>
  </w:style>
  <w:style w:type="paragraph" w:styleId="Testonotadichiusura">
    <w:name w:val="endnote text"/>
    <w:basedOn w:val="Normale"/>
    <w:semiHidden/>
    <w:rPr>
      <w:szCs w:val="22"/>
    </w:rPr>
  </w:style>
  <w:style w:type="paragraph" w:styleId="Intestazionenota">
    <w:name w:val="Note Heading"/>
    <w:basedOn w:val="Normale"/>
    <w:next w:val="Normale"/>
  </w:style>
  <w:style w:type="paragraph" w:styleId="Testonotaapidipagina">
    <w:name w:val="footnote text"/>
    <w:basedOn w:val="Normale"/>
    <w:semiHidden/>
    <w:rPr>
      <w:szCs w:val="22"/>
    </w:rPr>
  </w:style>
  <w:style w:type="paragraph" w:styleId="Formuladichiusura">
    <w:name w:val="Closing"/>
    <w:basedOn w:val="Normale"/>
    <w:pPr>
      <w:ind w:left="4252"/>
    </w:pPr>
  </w:style>
  <w:style w:type="paragraph" w:styleId="IndirizzoHTML">
    <w:name w:val="HTML Address"/>
    <w:basedOn w:val="Normale"/>
    <w:rPr>
      <w:i/>
      <w:iCs/>
    </w:rPr>
  </w:style>
  <w:style w:type="paragraph" w:styleId="PreformattatoHTML">
    <w:name w:val="HTML Preformatted"/>
    <w:basedOn w:val="Normale"/>
    <w:rPr>
      <w:rFonts w:ascii="Courier New" w:hAnsi="Courier New" w:cs="Courier New"/>
      <w:szCs w:val="22"/>
    </w:rPr>
  </w:style>
  <w:style w:type="paragraph" w:styleId="Indice2">
    <w:name w:val="index 2"/>
    <w:basedOn w:val="Normale"/>
    <w:next w:val="Normale"/>
    <w:autoRedefine/>
    <w:semiHidden/>
    <w:pPr>
      <w:ind w:left="440" w:hanging="220"/>
    </w:pPr>
  </w:style>
  <w:style w:type="paragraph" w:styleId="Indice3">
    <w:name w:val="index 3"/>
    <w:basedOn w:val="Normale"/>
    <w:next w:val="Normale"/>
    <w:autoRedefine/>
    <w:semiHidden/>
    <w:pPr>
      <w:ind w:left="660" w:hanging="220"/>
    </w:pPr>
  </w:style>
  <w:style w:type="paragraph" w:styleId="Indice4">
    <w:name w:val="index 4"/>
    <w:basedOn w:val="Normale"/>
    <w:next w:val="Normale"/>
    <w:autoRedefine/>
    <w:semiHidden/>
    <w:pPr>
      <w:ind w:left="880" w:hanging="220"/>
    </w:pPr>
  </w:style>
  <w:style w:type="paragraph" w:styleId="Indice5">
    <w:name w:val="index 5"/>
    <w:basedOn w:val="Normale"/>
    <w:next w:val="Normale"/>
    <w:autoRedefine/>
    <w:semiHidden/>
    <w:pPr>
      <w:ind w:left="1100" w:hanging="220"/>
    </w:pPr>
  </w:style>
  <w:style w:type="paragraph" w:styleId="Indice6">
    <w:name w:val="index 6"/>
    <w:basedOn w:val="Normale"/>
    <w:next w:val="Normale"/>
    <w:autoRedefine/>
    <w:semiHidden/>
    <w:pPr>
      <w:ind w:left="1320" w:hanging="220"/>
    </w:pPr>
  </w:style>
  <w:style w:type="paragraph" w:styleId="Indice7">
    <w:name w:val="index 7"/>
    <w:basedOn w:val="Normale"/>
    <w:next w:val="Normale"/>
    <w:autoRedefine/>
    <w:semiHidden/>
    <w:pPr>
      <w:ind w:left="1540" w:hanging="220"/>
    </w:pPr>
  </w:style>
  <w:style w:type="paragraph" w:styleId="Indice8">
    <w:name w:val="index 8"/>
    <w:basedOn w:val="Normale"/>
    <w:next w:val="Normale"/>
    <w:autoRedefine/>
    <w:semiHidden/>
    <w:pPr>
      <w:ind w:left="1760" w:hanging="220"/>
    </w:pPr>
  </w:style>
  <w:style w:type="paragraph" w:styleId="Indice9">
    <w:name w:val="index 9"/>
    <w:basedOn w:val="Normale"/>
    <w:next w:val="Normale"/>
    <w:autoRedefine/>
    <w:semiHidden/>
    <w:pPr>
      <w:ind w:left="1980" w:hanging="220"/>
    </w:pPr>
  </w:style>
  <w:style w:type="paragraph" w:styleId="Testocommento">
    <w:name w:val="annotation text"/>
    <w:basedOn w:val="Normale"/>
    <w:semiHidden/>
    <w:rPr>
      <w:szCs w:val="22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6"/>
      </w:numPr>
    </w:pPr>
  </w:style>
  <w:style w:type="paragraph" w:styleId="Numeroelenco2">
    <w:name w:val="List Number 2"/>
    <w:basedOn w:val="Normale"/>
    <w:pPr>
      <w:numPr>
        <w:numId w:val="7"/>
      </w:numPr>
    </w:pPr>
  </w:style>
  <w:style w:type="paragraph" w:styleId="Numeroelenco3">
    <w:name w:val="List Number 3"/>
    <w:basedOn w:val="Normale"/>
    <w:pPr>
      <w:numPr>
        <w:numId w:val="8"/>
      </w:numPr>
    </w:pPr>
  </w:style>
  <w:style w:type="paragraph" w:styleId="Numeroelenco4">
    <w:name w:val="List Number 4"/>
    <w:basedOn w:val="Normale"/>
    <w:pPr>
      <w:numPr>
        <w:numId w:val="9"/>
      </w:numPr>
    </w:pPr>
  </w:style>
  <w:style w:type="paragraph" w:styleId="Numeroelenco5">
    <w:name w:val="List Number 5"/>
    <w:basedOn w:val="Normale"/>
    <w:pPr>
      <w:numPr>
        <w:numId w:val="10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5" w:lineRule="atLeast"/>
    </w:pPr>
    <w:rPr>
      <w:rFonts w:ascii="Courier New" w:hAnsi="Courier New" w:cs="Courier New"/>
      <w:sz w:val="22"/>
      <w:szCs w:val="22"/>
      <w:lang w:val="de-DE" w:eastAsia="de-DE"/>
    </w:rPr>
  </w:style>
  <w:style w:type="paragraph" w:styleId="Indicefonti">
    <w:name w:val="table of authorities"/>
    <w:basedOn w:val="Normale"/>
    <w:next w:val="Normale"/>
    <w:semiHidden/>
    <w:pPr>
      <w:ind w:left="220" w:hanging="220"/>
    </w:pPr>
  </w:style>
  <w:style w:type="paragraph" w:styleId="Rientronormale">
    <w:name w:val="Normal Indent"/>
    <w:basedOn w:val="Normale"/>
    <w:pPr>
      <w:ind w:left="708"/>
    </w:pPr>
  </w:style>
  <w:style w:type="paragraph" w:styleId="Corpodel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Cs w:val="22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Cs w:val="22"/>
    </w:rPr>
  </w:style>
  <w:style w:type="paragraph" w:styleId="Primorientrocorpodeltesto">
    <w:name w:val="Body Text First Indent"/>
    <w:basedOn w:val="Corpodel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Firma">
    <w:name w:val="Signature"/>
    <w:basedOn w:val="Normale"/>
    <w:pPr>
      <w:ind w:left="4252"/>
    </w:pPr>
  </w:style>
  <w:style w:type="paragraph" w:styleId="Sommario1">
    <w:name w:val="toc 1"/>
    <w:basedOn w:val="Normale"/>
    <w:next w:val="Normale"/>
    <w:autoRedefine/>
    <w:uiPriority w:val="39"/>
  </w:style>
  <w:style w:type="paragraph" w:styleId="Sommario2">
    <w:name w:val="toc 2"/>
    <w:basedOn w:val="Normale"/>
    <w:next w:val="Normale"/>
    <w:autoRedefine/>
    <w:uiPriority w:val="39"/>
    <w:pPr>
      <w:ind w:left="220"/>
    </w:pPr>
  </w:style>
  <w:style w:type="paragraph" w:styleId="Sommario3">
    <w:name w:val="toc 3"/>
    <w:basedOn w:val="Normale"/>
    <w:next w:val="Normale"/>
    <w:autoRedefine/>
    <w:uiPriority w:val="39"/>
    <w:pPr>
      <w:ind w:left="440"/>
    </w:pPr>
  </w:style>
  <w:style w:type="paragraph" w:styleId="Sommario4">
    <w:name w:val="toc 4"/>
    <w:basedOn w:val="Normale"/>
    <w:next w:val="Normale"/>
    <w:autoRedefine/>
    <w:semiHidden/>
    <w:pPr>
      <w:ind w:left="660"/>
    </w:pPr>
  </w:style>
  <w:style w:type="paragraph" w:styleId="Sommario5">
    <w:name w:val="toc 5"/>
    <w:basedOn w:val="Normale"/>
    <w:next w:val="Normale"/>
    <w:autoRedefine/>
    <w:semiHidden/>
    <w:pPr>
      <w:ind w:left="880"/>
    </w:pPr>
  </w:style>
  <w:style w:type="paragraph" w:styleId="Sommario6">
    <w:name w:val="toc 6"/>
    <w:basedOn w:val="Normale"/>
    <w:next w:val="Normale"/>
    <w:autoRedefine/>
    <w:semiHidden/>
    <w:pPr>
      <w:ind w:left="1100"/>
    </w:pPr>
  </w:style>
  <w:style w:type="paragraph" w:styleId="Sommario7">
    <w:name w:val="toc 7"/>
    <w:basedOn w:val="Normale"/>
    <w:next w:val="Normale"/>
    <w:autoRedefine/>
    <w:semiHidden/>
    <w:pPr>
      <w:ind w:left="1320"/>
    </w:pPr>
  </w:style>
  <w:style w:type="paragraph" w:styleId="Sommario8">
    <w:name w:val="toc 8"/>
    <w:basedOn w:val="Normale"/>
    <w:next w:val="Normale"/>
    <w:autoRedefine/>
    <w:semiHidden/>
    <w:pPr>
      <w:ind w:left="1540"/>
    </w:pPr>
  </w:style>
  <w:style w:type="paragraph" w:styleId="Sommario9">
    <w:name w:val="toc 9"/>
    <w:basedOn w:val="Normale"/>
    <w:next w:val="Normale"/>
    <w:autoRedefine/>
    <w:semiHidden/>
    <w:pPr>
      <w:ind w:left="1760"/>
    </w:pPr>
  </w:style>
  <w:style w:type="paragraph" w:styleId="Iniziomodulo-z">
    <w:name w:val="HTML Top of Form"/>
    <w:basedOn w:val="Normale"/>
    <w:next w:val="Normale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Cs w:val="22"/>
    </w:rPr>
  </w:style>
  <w:style w:type="paragraph" w:styleId="Finemodulo-z">
    <w:name w:val="HTML Bottom of Form"/>
    <w:basedOn w:val="Normale"/>
    <w:next w:val="Normale"/>
    <w:hidden/>
    <w:pPr>
      <w:pBdr>
        <w:top w:val="single" w:sz="6" w:space="1" w:color="auto"/>
      </w:pBdr>
      <w:jc w:val="center"/>
    </w:pPr>
    <w:rPr>
      <w:rFonts w:ascii="Arial" w:hAnsi="Arial" w:cs="Arial"/>
      <w:vanish/>
      <w:szCs w:val="22"/>
    </w:rPr>
  </w:style>
  <w:style w:type="paragraph" w:customStyle="1" w:styleId="Testo">
    <w:name w:val="Testo"/>
    <w:basedOn w:val="Normale"/>
    <w:qFormat/>
    <w:rsid w:val="00E567C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MS Mincho" w:hAnsi="Arial"/>
      <w:kern w:val="28"/>
      <w:szCs w:val="24"/>
      <w:lang w:eastAsia="en-US"/>
    </w:rPr>
  </w:style>
  <w:style w:type="paragraph" w:customStyle="1" w:styleId="StileGiustificato">
    <w:name w:val="Stile Giustificato"/>
    <w:basedOn w:val="Normale"/>
    <w:link w:val="StileGiustificatoCarattere"/>
    <w:rsid w:val="00E567CB"/>
    <w:pPr>
      <w:spacing w:line="260" w:lineRule="exact"/>
      <w:jc w:val="both"/>
    </w:pPr>
    <w:rPr>
      <w:rFonts w:ascii="Verdana" w:hAnsi="Verdana"/>
      <w:kern w:val="28"/>
      <w:sz w:val="18"/>
      <w:lang w:eastAsia="it-IT"/>
    </w:rPr>
  </w:style>
  <w:style w:type="character" w:styleId="Collegamentoipertestuale">
    <w:name w:val="Hyperlink"/>
    <w:uiPriority w:val="99"/>
    <w:rsid w:val="00E567C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567CB"/>
    <w:rPr>
      <w:rFonts w:ascii="Arial" w:hAnsi="Arial"/>
      <w:kern w:val="28"/>
      <w:sz w:val="22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567CB"/>
    <w:pPr>
      <w:spacing w:line="240" w:lineRule="auto"/>
      <w:ind w:left="720"/>
      <w:contextualSpacing/>
    </w:pPr>
    <w:rPr>
      <w:rFonts w:ascii="Arial" w:hAnsi="Arial"/>
      <w:kern w:val="28"/>
      <w:szCs w:val="24"/>
      <w:lang w:eastAsia="it-IT"/>
    </w:rPr>
  </w:style>
  <w:style w:type="character" w:customStyle="1" w:styleId="StileGiustificatoCarattere">
    <w:name w:val="Stile Giustificato Carattere"/>
    <w:link w:val="StileGiustificato"/>
    <w:locked/>
    <w:rsid w:val="00E567CB"/>
    <w:rPr>
      <w:rFonts w:ascii="Verdana" w:hAnsi="Verdana"/>
      <w:kern w:val="28"/>
      <w:sz w:val="18"/>
      <w:lang w:eastAsia="it-IT"/>
    </w:rPr>
  </w:style>
  <w:style w:type="character" w:styleId="Rimandocommento">
    <w:name w:val="annotation reference"/>
    <w:basedOn w:val="Caratterepredefinitoparagrafo"/>
    <w:semiHidden/>
    <w:unhideWhenUsed/>
    <w:rsid w:val="005A2B1A"/>
    <w:rPr>
      <w:sz w:val="16"/>
      <w:szCs w:val="16"/>
    </w:rPr>
  </w:style>
  <w:style w:type="character" w:styleId="Collegamentovisitato">
    <w:name w:val="FollowedHyperlink"/>
    <w:basedOn w:val="Caratterepredefinitoparagrafo"/>
    <w:semiHidden/>
    <w:unhideWhenUsed/>
    <w:rsid w:val="004C5740"/>
    <w:rPr>
      <w:color w:val="800080" w:themeColor="followedHyperlink"/>
      <w:u w:val="single"/>
    </w:rPr>
  </w:style>
  <w:style w:type="character" w:styleId="Rimandonotaapidipagina">
    <w:name w:val="footnote reference"/>
    <w:basedOn w:val="Caratterepredefinitoparagrafo"/>
    <w:semiHidden/>
    <w:unhideWhenUsed/>
    <w:rsid w:val="00763696"/>
    <w:rPr>
      <w:vertAlign w:val="superscript"/>
    </w:rPr>
  </w:style>
  <w:style w:type="character" w:customStyle="1" w:styleId="IntestazioneCarattere">
    <w:name w:val="Intestazione Carattere"/>
    <w:basedOn w:val="Caratterepredefinitoparagrafo"/>
    <w:link w:val="Intestazione"/>
    <w:rsid w:val="00361466"/>
    <w:rPr>
      <w:rFonts w:ascii="Bosch Office Sans" w:hAnsi="Bosch Office Sans"/>
      <w:sz w:val="22"/>
      <w:lang w:eastAsia="de-DE"/>
    </w:rPr>
  </w:style>
  <w:style w:type="paragraph" w:customStyle="1" w:styleId="CoverTitle">
    <w:name w:val="Cover Title"/>
    <w:basedOn w:val="Normale"/>
    <w:rsid w:val="00AD7E57"/>
    <w:pPr>
      <w:widowControl w:val="0"/>
      <w:spacing w:line="440" w:lineRule="exact"/>
      <w:jc w:val="center"/>
    </w:pPr>
    <w:rPr>
      <w:rFonts w:ascii="Times New Roman" w:hAnsi="Times New Roman"/>
      <w:sz w:val="36"/>
      <w:lang w:val="en-US" w:eastAsia="en-US"/>
    </w:rPr>
  </w:style>
  <w:style w:type="paragraph" w:customStyle="1" w:styleId="CoverSubTitle">
    <w:name w:val="Cover SubTitle"/>
    <w:basedOn w:val="Normale"/>
    <w:rsid w:val="00AD7E57"/>
    <w:pPr>
      <w:widowControl w:val="0"/>
      <w:spacing w:line="440" w:lineRule="exact"/>
      <w:jc w:val="center"/>
    </w:pPr>
    <w:rPr>
      <w:rFonts w:ascii="Times New Roman" w:hAnsi="Times New Roman"/>
      <w:sz w:val="32"/>
      <w:lang w:val="en-US" w:eastAsia="en-US"/>
    </w:rPr>
  </w:style>
  <w:style w:type="paragraph" w:customStyle="1" w:styleId="Text">
    <w:name w:val="Text"/>
    <w:basedOn w:val="Normale"/>
    <w:rsid w:val="00AD7E57"/>
    <w:pPr>
      <w:widowControl w:val="0"/>
      <w:spacing w:after="220" w:line="240" w:lineRule="auto"/>
      <w:jc w:val="both"/>
    </w:pPr>
    <w:rPr>
      <w:rFonts w:ascii="Times New Roman" w:hAnsi="Times New Roman"/>
      <w:lang w:val="en-GB" w:eastAsia="en-US"/>
    </w:rPr>
  </w:style>
  <w:style w:type="paragraph" w:customStyle="1" w:styleId="Table1">
    <w:name w:val="Table1"/>
    <w:basedOn w:val="Normale"/>
    <w:rsid w:val="00AD7E57"/>
    <w:pPr>
      <w:spacing w:before="60" w:after="60" w:line="240" w:lineRule="auto"/>
      <w:ind w:left="-90" w:right="-108"/>
      <w:jc w:val="center"/>
    </w:pPr>
    <w:rPr>
      <w:rFonts w:ascii="Arial" w:hAnsi="Arial"/>
      <w:sz w:val="20"/>
      <w:lang w:val="en-GB" w:eastAsia="en-US"/>
    </w:rPr>
  </w:style>
  <w:style w:type="paragraph" w:customStyle="1" w:styleId="TableColHead">
    <w:name w:val="Table Col Head"/>
    <w:basedOn w:val="Normale"/>
    <w:rsid w:val="00AD7E57"/>
    <w:pPr>
      <w:spacing w:before="60" w:after="60" w:line="240" w:lineRule="auto"/>
      <w:jc w:val="center"/>
    </w:pPr>
    <w:rPr>
      <w:rFonts w:ascii="Arial" w:hAnsi="Arial"/>
      <w:b/>
      <w:sz w:val="20"/>
      <w:lang w:val="en-GB" w:eastAsia="en-US"/>
    </w:rPr>
  </w:style>
  <w:style w:type="paragraph" w:customStyle="1" w:styleId="Table3">
    <w:name w:val="Table3"/>
    <w:basedOn w:val="Table1"/>
    <w:rsid w:val="00AD7E57"/>
    <w:pPr>
      <w:ind w:left="0"/>
      <w:jc w:val="left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80D37"/>
    <w:rPr>
      <w:rFonts w:ascii="Bosch Office Sans" w:hAnsi="Bosch Office Sans"/>
      <w:sz w:val="22"/>
      <w:lang w:eastAsia="de-DE"/>
    </w:rPr>
  </w:style>
  <w:style w:type="paragraph" w:customStyle="1" w:styleId="Testots">
    <w:name w:val="Testo.ts"/>
    <w:basedOn w:val="Normale"/>
    <w:rsid w:val="003E0909"/>
    <w:pPr>
      <w:spacing w:before="130" w:after="130" w:line="260" w:lineRule="exact"/>
      <w:jc w:val="both"/>
    </w:pPr>
    <w:rPr>
      <w:rFonts w:ascii="Times New Roman" w:hAnsi="Times New Roman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47564-6D5F-904D-9C5B-4978AFA2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901</Characters>
  <Application>Microsoft Macintosh Word</Application>
  <DocSecurity>0</DocSecurity>
  <PresentationFormat/>
  <Lines>39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Zentralanweisung</vt:lpstr>
    </vt:vector>
  </TitlesOfParts>
  <Company>Bosch Group</Company>
  <LinksUpToDate>false</LinksUpToDate>
  <CharactersWithSpaces>1114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Zentralanweisung</dc:title>
  <dc:subject/>
  <dc:creator>Fieldfisher</dc:creator>
  <cp:keywords/>
  <dc:description/>
  <cp:lastModifiedBy>Shirley</cp:lastModifiedBy>
  <cp:revision>6</cp:revision>
  <cp:lastPrinted>2018-09-28T10:01:00Z</cp:lastPrinted>
  <dcterms:created xsi:type="dcterms:W3CDTF">2019-01-28T09:56:00Z</dcterms:created>
  <dcterms:modified xsi:type="dcterms:W3CDTF">2019-01-28T10:33:00Z</dcterms:modified>
</cp:coreProperties>
</file>